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12" w:rsidRPr="001D030C" w:rsidRDefault="001D030C" w:rsidP="001D0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30C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718CE" w:rsidRPr="009B61EA" w:rsidRDefault="001D030C" w:rsidP="001D03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30C">
        <w:rPr>
          <w:rFonts w:ascii="Times New Roman" w:hAnsi="Times New Roman" w:cs="Times New Roman"/>
          <w:sz w:val="28"/>
          <w:szCs w:val="28"/>
        </w:rPr>
        <w:t>по оплате за ликвидацию академической задолженности, оказание дополнительных образовательных услуг</w:t>
      </w:r>
      <w:r w:rsidR="00B3497C" w:rsidRPr="00B34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B52" w:rsidRPr="005C23FD" w:rsidRDefault="00B50B52" w:rsidP="005C23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23FD">
        <w:rPr>
          <w:rFonts w:ascii="Times New Roman" w:hAnsi="Times New Roman" w:cs="Times New Roman"/>
          <w:sz w:val="28"/>
          <w:szCs w:val="28"/>
        </w:rPr>
        <w:t xml:space="preserve">Для сформирования квитанции </w:t>
      </w:r>
      <w:r w:rsidR="005C23FD" w:rsidRPr="005C23FD">
        <w:rPr>
          <w:rFonts w:ascii="Times New Roman" w:hAnsi="Times New Roman" w:cs="Times New Roman"/>
          <w:sz w:val="28"/>
          <w:szCs w:val="28"/>
        </w:rPr>
        <w:t>необходимо выслать</w:t>
      </w:r>
      <w:r w:rsidRPr="005C23FD"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6" w:history="1">
        <w:r w:rsidRPr="005C23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isanukevich</w:t>
        </w:r>
        <w:r w:rsidRPr="005C23F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C23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C23F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23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C23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C23FD">
        <w:rPr>
          <w:rFonts w:ascii="Times New Roman" w:hAnsi="Times New Roman" w:cs="Times New Roman"/>
          <w:sz w:val="28"/>
          <w:szCs w:val="28"/>
        </w:rPr>
        <w:t>Санукевич</w:t>
      </w:r>
      <w:proofErr w:type="spellEnd"/>
      <w:r w:rsidRPr="005C23FD">
        <w:rPr>
          <w:rFonts w:ascii="Times New Roman" w:hAnsi="Times New Roman" w:cs="Times New Roman"/>
          <w:sz w:val="28"/>
          <w:szCs w:val="28"/>
        </w:rPr>
        <w:t xml:space="preserve"> И.В. в ауд. </w:t>
      </w:r>
      <w:r w:rsidR="00F857FE" w:rsidRPr="00F857FE">
        <w:rPr>
          <w:rFonts w:ascii="Times New Roman" w:hAnsi="Times New Roman" w:cs="Times New Roman"/>
          <w:sz w:val="28"/>
          <w:szCs w:val="28"/>
        </w:rPr>
        <w:t>502</w:t>
      </w:r>
      <w:r w:rsidRPr="005C23FD">
        <w:rPr>
          <w:rFonts w:ascii="Times New Roman" w:hAnsi="Times New Roman" w:cs="Times New Roman"/>
          <w:sz w:val="28"/>
          <w:szCs w:val="28"/>
        </w:rPr>
        <w:t>) свои данные:</w:t>
      </w:r>
    </w:p>
    <w:p w:rsidR="00B50B52" w:rsidRDefault="00B50B52" w:rsidP="00B50B52">
      <w:pPr>
        <w:pStyle w:val="a3"/>
        <w:numPr>
          <w:ilvl w:val="0"/>
          <w:numId w:val="5"/>
        </w:num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(полностью), группа</w:t>
      </w:r>
    </w:p>
    <w:p w:rsidR="00B50B52" w:rsidRDefault="00B50B52" w:rsidP="00B50B52">
      <w:pPr>
        <w:pStyle w:val="a3"/>
        <w:numPr>
          <w:ilvl w:val="0"/>
          <w:numId w:val="5"/>
        </w:num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платежа - </w:t>
      </w:r>
      <w:r w:rsidR="005C23FD">
        <w:rPr>
          <w:rFonts w:ascii="Times New Roman" w:hAnsi="Times New Roman" w:cs="Times New Roman"/>
          <w:sz w:val="28"/>
          <w:szCs w:val="28"/>
        </w:rPr>
        <w:t>«Ликвидация</w:t>
      </w:r>
      <w:r w:rsidR="005C23FD" w:rsidRPr="001D030C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</w:t>
      </w:r>
      <w:r w:rsidR="005C23FD">
        <w:rPr>
          <w:rFonts w:ascii="Times New Roman" w:hAnsi="Times New Roman" w:cs="Times New Roman"/>
          <w:sz w:val="28"/>
          <w:szCs w:val="28"/>
        </w:rPr>
        <w:t xml:space="preserve">» (обязательно указать что именно: экзамен, зачет, </w:t>
      </w:r>
      <w:proofErr w:type="spellStart"/>
      <w:r w:rsidR="005C23FD">
        <w:rPr>
          <w:rFonts w:ascii="Times New Roman" w:hAnsi="Times New Roman" w:cs="Times New Roman"/>
          <w:sz w:val="28"/>
          <w:szCs w:val="28"/>
        </w:rPr>
        <w:t>диф</w:t>
      </w:r>
      <w:proofErr w:type="spellEnd"/>
      <w:r w:rsidR="005C23FD">
        <w:rPr>
          <w:rFonts w:ascii="Times New Roman" w:hAnsi="Times New Roman" w:cs="Times New Roman"/>
          <w:sz w:val="28"/>
          <w:szCs w:val="28"/>
        </w:rPr>
        <w:t>. зачет, курсовая работа или проект</w:t>
      </w:r>
      <w:r w:rsidR="00D47621" w:rsidRPr="00D47621">
        <w:rPr>
          <w:rFonts w:ascii="Times New Roman" w:hAnsi="Times New Roman" w:cs="Times New Roman"/>
          <w:sz w:val="28"/>
          <w:szCs w:val="28"/>
        </w:rPr>
        <w:t>.</w:t>
      </w:r>
      <w:r w:rsidR="005C23FD">
        <w:rPr>
          <w:rFonts w:ascii="Times New Roman" w:hAnsi="Times New Roman" w:cs="Times New Roman"/>
          <w:sz w:val="28"/>
          <w:szCs w:val="28"/>
        </w:rPr>
        <w:t>)</w:t>
      </w:r>
    </w:p>
    <w:p w:rsidR="00B50B52" w:rsidRDefault="00B50B52" w:rsidP="00B50B52">
      <w:pPr>
        <w:pStyle w:val="a3"/>
        <w:numPr>
          <w:ilvl w:val="0"/>
          <w:numId w:val="5"/>
        </w:num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дисциплины</w:t>
      </w:r>
    </w:p>
    <w:p w:rsidR="00B50B52" w:rsidRDefault="00B50B52" w:rsidP="00B50B52">
      <w:pPr>
        <w:pStyle w:val="a3"/>
        <w:numPr>
          <w:ilvl w:val="0"/>
          <w:numId w:val="5"/>
        </w:num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преподавателя</w:t>
      </w:r>
    </w:p>
    <w:p w:rsidR="001D030C" w:rsidRDefault="001D030C" w:rsidP="005C23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номер квитанции</w:t>
      </w:r>
      <w:r w:rsidR="003718CE" w:rsidRPr="003718CE">
        <w:rPr>
          <w:rFonts w:ascii="Times New Roman" w:hAnsi="Times New Roman" w:cs="Times New Roman"/>
          <w:sz w:val="28"/>
          <w:szCs w:val="28"/>
        </w:rPr>
        <w:t xml:space="preserve"> </w:t>
      </w:r>
      <w:r w:rsidR="003718CE">
        <w:rPr>
          <w:rFonts w:ascii="Times New Roman" w:hAnsi="Times New Roman" w:cs="Times New Roman"/>
          <w:sz w:val="28"/>
          <w:szCs w:val="28"/>
        </w:rPr>
        <w:t>и квитанцию по электронной почте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30C" w:rsidRDefault="001D030C" w:rsidP="001D03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может производиться посредством использования интернет-банкинга, мобильного банкинга любого банка Республики Беларусь, а также напрямую через систему «Расчет».</w:t>
      </w:r>
    </w:p>
    <w:p w:rsidR="001D030C" w:rsidRDefault="001D030C" w:rsidP="00EF5A1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оплаты напрямую через систему «Расчет» </w:t>
      </w:r>
      <w:r w:rsidR="00EF5A12">
        <w:rPr>
          <w:rFonts w:ascii="Times New Roman" w:hAnsi="Times New Roman" w:cs="Times New Roman"/>
          <w:sz w:val="28"/>
          <w:szCs w:val="28"/>
        </w:rPr>
        <w:t xml:space="preserve">следует зайти на сайт системы </w:t>
      </w:r>
      <w:r w:rsidR="00EF5A12" w:rsidRPr="00EF5A12">
        <w:rPr>
          <w:rFonts w:ascii="Times New Roman" w:hAnsi="Times New Roman" w:cs="Times New Roman"/>
          <w:sz w:val="28"/>
          <w:szCs w:val="28"/>
        </w:rPr>
        <w:t>raschet.by</w:t>
      </w:r>
      <w:r w:rsidR="00EF5A12">
        <w:rPr>
          <w:rFonts w:ascii="Times New Roman" w:hAnsi="Times New Roman" w:cs="Times New Roman"/>
          <w:sz w:val="28"/>
          <w:szCs w:val="28"/>
        </w:rPr>
        <w:t>, затем выбрать вкладку «Личный кабинет». Система предлагает войти по паролю (для зарегистрированных пользователей) либо по смс. В последнем случае следует ввести идентификационный номер (можно найти в паспорте) и номер мобильного телефона. На телефон поступает смс-код, который следует ввести на следующем этапе. Далее следует выбрать опцию «Добавить услугу».</w:t>
      </w:r>
    </w:p>
    <w:p w:rsidR="00EF5A12" w:rsidRDefault="00EF5A12" w:rsidP="00EF5A1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оплате через интернет-банкинг или мобильный банкинг следует найти раздел «Платежи», в нем найти подраздел «Система «Расчет» (ЕРИП)».</w:t>
      </w:r>
    </w:p>
    <w:p w:rsidR="00EF5A12" w:rsidRDefault="00EF5A12" w:rsidP="00EF5A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выбираем следующие подразделы: </w:t>
      </w:r>
    </w:p>
    <w:p w:rsidR="00EF5A12" w:rsidRDefault="00EF5A12" w:rsidP="00EF5A12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и развитие</w:t>
      </w:r>
    </w:p>
    <w:p w:rsidR="00EF5A12" w:rsidRDefault="00EF5A12" w:rsidP="00EF5A12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Высшее образование</w:t>
      </w:r>
    </w:p>
    <w:p w:rsidR="00EF5A12" w:rsidRDefault="00EF5A12" w:rsidP="00EF5A12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Гродно</w:t>
      </w:r>
    </w:p>
    <w:p w:rsidR="00EF5A12" w:rsidRDefault="00EF5A12" w:rsidP="00EF5A12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им.Я.Купалы</w:t>
      </w:r>
      <w:proofErr w:type="spellEnd"/>
    </w:p>
    <w:p w:rsidR="00EF5A12" w:rsidRDefault="00EF5A12" w:rsidP="00EF5A12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Прочие образовательные услуги</w:t>
      </w:r>
    </w:p>
    <w:p w:rsidR="00EF5A12" w:rsidRDefault="00EF5A12" w:rsidP="00EF5A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система потребует ввести номер квитанции. Вводим номер квитанции, полученный в деканате.</w:t>
      </w:r>
    </w:p>
    <w:p w:rsidR="00653B62" w:rsidRDefault="00653B62" w:rsidP="00EF5A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Оплата.</w:t>
      </w:r>
    </w:p>
    <w:p w:rsidR="00EF5A12" w:rsidRDefault="00653B62" w:rsidP="00653B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оплате в интернет-банкинге с</w:t>
      </w:r>
      <w:r w:rsidR="00EF5A12">
        <w:rPr>
          <w:rFonts w:ascii="Times New Roman" w:hAnsi="Times New Roman" w:cs="Times New Roman"/>
          <w:sz w:val="28"/>
          <w:szCs w:val="28"/>
        </w:rPr>
        <w:t xml:space="preserve">истема предлагает оплатить выставленную сумму. </w:t>
      </w:r>
      <w:r>
        <w:rPr>
          <w:rFonts w:ascii="Times New Roman" w:hAnsi="Times New Roman" w:cs="Times New Roman"/>
          <w:sz w:val="28"/>
          <w:szCs w:val="28"/>
        </w:rPr>
        <w:t>Проверяем данные (фамилию, адрес, выставленную к оплате сумму), нажимаем кнопку «оплатить» и производим оплату.</w:t>
      </w:r>
    </w:p>
    <w:p w:rsidR="00EF5A12" w:rsidRDefault="00EF5A12" w:rsidP="00653B6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прямой оплаты через систему «Расчет» </w:t>
      </w:r>
      <w:r w:rsidR="00653B62">
        <w:rPr>
          <w:rFonts w:ascii="Times New Roman" w:hAnsi="Times New Roman" w:cs="Times New Roman"/>
          <w:sz w:val="28"/>
          <w:szCs w:val="28"/>
        </w:rPr>
        <w:t xml:space="preserve">после введения номера квитанции нажимаем кнопку «Добавить», затем в появившейся записи выбираем кнопку «Оплата». Система предлагает </w:t>
      </w:r>
      <w:r w:rsidR="00653B62">
        <w:rPr>
          <w:rFonts w:ascii="Times New Roman" w:hAnsi="Times New Roman" w:cs="Times New Roman"/>
          <w:sz w:val="28"/>
          <w:szCs w:val="28"/>
        </w:rPr>
        <w:lastRenderedPageBreak/>
        <w:t>способ оплаты. Выбираем «</w:t>
      </w:r>
      <w:proofErr w:type="spellStart"/>
      <w:r w:rsidR="00653B62">
        <w:rPr>
          <w:rFonts w:ascii="Times New Roman" w:hAnsi="Times New Roman" w:cs="Times New Roman"/>
          <w:sz w:val="28"/>
          <w:szCs w:val="28"/>
          <w:lang w:val="en-US"/>
        </w:rPr>
        <w:t>Webpay</w:t>
      </w:r>
      <w:proofErr w:type="spellEnd"/>
      <w:r w:rsidR="00653B62" w:rsidRPr="00653B62">
        <w:rPr>
          <w:rFonts w:ascii="Times New Roman" w:hAnsi="Times New Roman" w:cs="Times New Roman"/>
          <w:sz w:val="28"/>
          <w:szCs w:val="28"/>
        </w:rPr>
        <w:t xml:space="preserve"> – </w:t>
      </w:r>
      <w:r w:rsidR="00653B62">
        <w:rPr>
          <w:rFonts w:ascii="Times New Roman" w:hAnsi="Times New Roman" w:cs="Times New Roman"/>
          <w:sz w:val="28"/>
          <w:szCs w:val="28"/>
        </w:rPr>
        <w:t>оплата любой картой СНГ» и нажимаем внизу кнопку «Оплата». Далее вводится номер карты (</w:t>
      </w:r>
      <w:r w:rsidR="00653B62">
        <w:rPr>
          <w:rFonts w:ascii="Times New Roman" w:hAnsi="Times New Roman" w:cs="Times New Roman"/>
          <w:sz w:val="28"/>
          <w:szCs w:val="28"/>
          <w:lang w:val="en-US"/>
        </w:rPr>
        <w:t>Visa</w:t>
      </w:r>
      <w:r w:rsidR="00653B62" w:rsidRPr="00653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653B62">
        <w:rPr>
          <w:rFonts w:ascii="Times New Roman" w:hAnsi="Times New Roman" w:cs="Times New Roman"/>
          <w:sz w:val="28"/>
          <w:szCs w:val="28"/>
          <w:lang w:val="en-US"/>
        </w:rPr>
        <w:t>Mastercard</w:t>
      </w:r>
      <w:proofErr w:type="spellEnd"/>
      <w:r w:rsidR="00653B62">
        <w:rPr>
          <w:rFonts w:ascii="Times New Roman" w:hAnsi="Times New Roman" w:cs="Times New Roman"/>
          <w:sz w:val="28"/>
          <w:szCs w:val="28"/>
        </w:rPr>
        <w:t>)</w:t>
      </w:r>
      <w:r w:rsidR="00653B62" w:rsidRPr="00653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53B62">
        <w:rPr>
          <w:rFonts w:ascii="Times New Roman" w:hAnsi="Times New Roman" w:cs="Times New Roman"/>
          <w:sz w:val="28"/>
          <w:szCs w:val="28"/>
        </w:rPr>
        <w:t xml:space="preserve">адрес электронной почты, нажимаем кнопку «Оплатить». Система предлагает оплатить выставленную сумму. </w:t>
      </w:r>
      <w:proofErr w:type="gramStart"/>
      <w:r w:rsidR="00653B62">
        <w:rPr>
          <w:rFonts w:ascii="Times New Roman" w:hAnsi="Times New Roman" w:cs="Times New Roman"/>
          <w:sz w:val="28"/>
          <w:szCs w:val="28"/>
        </w:rPr>
        <w:t xml:space="preserve">Проверяем данные (фамилию, адрес, выставленную к оплате сумму), нажимаем кнопку «оплатить» и производим оплату (вводим остальные реквизиты карты оплаты – </w:t>
      </w:r>
      <w:r>
        <w:rPr>
          <w:rFonts w:ascii="Times New Roman" w:hAnsi="Times New Roman" w:cs="Times New Roman"/>
          <w:sz w:val="28"/>
          <w:szCs w:val="28"/>
        </w:rPr>
        <w:t xml:space="preserve">номер, срок действия, имя и фамилию владельца, </w:t>
      </w:r>
      <w:r>
        <w:rPr>
          <w:rFonts w:ascii="Times New Roman" w:hAnsi="Times New Roman" w:cs="Times New Roman"/>
          <w:sz w:val="28"/>
          <w:szCs w:val="28"/>
          <w:lang w:val="en-US"/>
        </w:rPr>
        <w:t>CVC</w:t>
      </w:r>
      <w:r>
        <w:rPr>
          <w:rFonts w:ascii="Times New Roman" w:hAnsi="Times New Roman" w:cs="Times New Roman"/>
          <w:sz w:val="28"/>
          <w:szCs w:val="28"/>
        </w:rPr>
        <w:t>-код</w:t>
      </w:r>
      <w:r w:rsidR="00653B62" w:rsidRPr="00653B62">
        <w:rPr>
          <w:rFonts w:ascii="Times New Roman" w:hAnsi="Times New Roman" w:cs="Times New Roman"/>
          <w:sz w:val="28"/>
          <w:szCs w:val="28"/>
        </w:rPr>
        <w:t xml:space="preserve"> </w:t>
      </w:r>
      <w:r w:rsidR="00653B62">
        <w:rPr>
          <w:rFonts w:ascii="Times New Roman" w:hAnsi="Times New Roman" w:cs="Times New Roman"/>
          <w:sz w:val="28"/>
          <w:szCs w:val="28"/>
        </w:rPr>
        <w:t>еще раз нажимаем кнопку «Оплатить»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53B62">
        <w:rPr>
          <w:rFonts w:ascii="Times New Roman" w:hAnsi="Times New Roman" w:cs="Times New Roman"/>
          <w:sz w:val="28"/>
          <w:szCs w:val="28"/>
        </w:rPr>
        <w:t xml:space="preserve"> Если карта защищена динамическим паролем, он приходит на номер мобильного телефона и его следует ввести на следующем этапе.</w:t>
      </w:r>
    </w:p>
    <w:p w:rsidR="00EF5A12" w:rsidRPr="00EF5A12" w:rsidRDefault="00EF5A12" w:rsidP="00EF5A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успешного совершения платежа следует получить квитанцию (она предлагается системой)</w:t>
      </w:r>
      <w:r w:rsidR="00D132A2">
        <w:rPr>
          <w:rFonts w:ascii="Times New Roman" w:hAnsi="Times New Roman" w:cs="Times New Roman"/>
          <w:sz w:val="28"/>
          <w:szCs w:val="28"/>
        </w:rPr>
        <w:t xml:space="preserve">. Данную квитанцию следует направить </w:t>
      </w:r>
      <w:r w:rsidR="005C23FD">
        <w:rPr>
          <w:rFonts w:ascii="Times New Roman" w:hAnsi="Times New Roman" w:cs="Times New Roman"/>
          <w:sz w:val="28"/>
          <w:szCs w:val="28"/>
        </w:rPr>
        <w:t xml:space="preserve">на </w:t>
      </w:r>
      <w:r w:rsidR="00D132A2">
        <w:rPr>
          <w:rFonts w:ascii="Times New Roman" w:hAnsi="Times New Roman" w:cs="Times New Roman"/>
          <w:sz w:val="28"/>
          <w:szCs w:val="28"/>
        </w:rPr>
        <w:t>электронн</w:t>
      </w:r>
      <w:r w:rsidR="005C23FD">
        <w:rPr>
          <w:rFonts w:ascii="Times New Roman" w:hAnsi="Times New Roman" w:cs="Times New Roman"/>
          <w:sz w:val="28"/>
          <w:szCs w:val="28"/>
        </w:rPr>
        <w:t>ую</w:t>
      </w:r>
      <w:r w:rsidR="00D132A2">
        <w:rPr>
          <w:rFonts w:ascii="Times New Roman" w:hAnsi="Times New Roman" w:cs="Times New Roman"/>
          <w:sz w:val="28"/>
          <w:szCs w:val="28"/>
        </w:rPr>
        <w:t xml:space="preserve"> почт</w:t>
      </w:r>
      <w:r w:rsidR="005C23FD">
        <w:rPr>
          <w:rFonts w:ascii="Times New Roman" w:hAnsi="Times New Roman" w:cs="Times New Roman"/>
          <w:sz w:val="28"/>
          <w:szCs w:val="28"/>
        </w:rPr>
        <w:t xml:space="preserve">у </w:t>
      </w:r>
      <w:hyperlink r:id="rId7" w:history="1">
        <w:r w:rsidR="005C23FD" w:rsidRPr="005C23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isanukevich</w:t>
        </w:r>
        <w:r w:rsidR="005C23FD" w:rsidRPr="005C23F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C23FD" w:rsidRPr="005C23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C23FD" w:rsidRPr="005C23F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C23FD" w:rsidRPr="005C23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C23FD" w:rsidRPr="005C23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C23FD" w:rsidRPr="005C23FD">
        <w:rPr>
          <w:rFonts w:ascii="Times New Roman" w:hAnsi="Times New Roman" w:cs="Times New Roman"/>
          <w:sz w:val="28"/>
          <w:szCs w:val="28"/>
        </w:rPr>
        <w:t>Санукевич</w:t>
      </w:r>
      <w:proofErr w:type="spellEnd"/>
      <w:r w:rsidR="005C23FD" w:rsidRPr="005C23FD">
        <w:rPr>
          <w:rFonts w:ascii="Times New Roman" w:hAnsi="Times New Roman" w:cs="Times New Roman"/>
          <w:sz w:val="28"/>
          <w:szCs w:val="28"/>
        </w:rPr>
        <w:t xml:space="preserve"> И.В. в ауд. </w:t>
      </w:r>
      <w:r w:rsidR="00F857FE">
        <w:rPr>
          <w:rFonts w:ascii="Times New Roman" w:hAnsi="Times New Roman" w:cs="Times New Roman"/>
          <w:sz w:val="28"/>
          <w:szCs w:val="28"/>
          <w:lang w:val="en-US"/>
        </w:rPr>
        <w:t>502</w:t>
      </w:r>
      <w:bookmarkStart w:id="0" w:name="_GoBack"/>
      <w:bookmarkEnd w:id="0"/>
      <w:r w:rsidR="005C23FD">
        <w:rPr>
          <w:rFonts w:ascii="Times New Roman" w:hAnsi="Times New Roman" w:cs="Times New Roman"/>
          <w:sz w:val="28"/>
          <w:szCs w:val="28"/>
        </w:rPr>
        <w:t>).</w:t>
      </w:r>
    </w:p>
    <w:sectPr w:rsidR="00EF5A12" w:rsidRPr="00EF5A12" w:rsidSect="00117C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3E4"/>
    <w:multiLevelType w:val="hybridMultilevel"/>
    <w:tmpl w:val="10C0D24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85829"/>
    <w:multiLevelType w:val="hybridMultilevel"/>
    <w:tmpl w:val="13AC0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1908"/>
    <w:multiLevelType w:val="hybridMultilevel"/>
    <w:tmpl w:val="01767BD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EFD0A04"/>
    <w:multiLevelType w:val="hybridMultilevel"/>
    <w:tmpl w:val="F496CE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96524B"/>
    <w:multiLevelType w:val="hybridMultilevel"/>
    <w:tmpl w:val="B9D81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0C"/>
    <w:rsid w:val="00032C1F"/>
    <w:rsid w:val="00117C38"/>
    <w:rsid w:val="001914DB"/>
    <w:rsid w:val="001D030C"/>
    <w:rsid w:val="002169EE"/>
    <w:rsid w:val="00290818"/>
    <w:rsid w:val="002B4B22"/>
    <w:rsid w:val="003718CE"/>
    <w:rsid w:val="004C59FF"/>
    <w:rsid w:val="004D0957"/>
    <w:rsid w:val="005A1B25"/>
    <w:rsid w:val="005B1C5C"/>
    <w:rsid w:val="005C23FD"/>
    <w:rsid w:val="00653B62"/>
    <w:rsid w:val="006800D8"/>
    <w:rsid w:val="006B2D35"/>
    <w:rsid w:val="00974B12"/>
    <w:rsid w:val="009B61EA"/>
    <w:rsid w:val="00A110E1"/>
    <w:rsid w:val="00B3497C"/>
    <w:rsid w:val="00B50B52"/>
    <w:rsid w:val="00D132A2"/>
    <w:rsid w:val="00D41959"/>
    <w:rsid w:val="00D463ED"/>
    <w:rsid w:val="00D47621"/>
    <w:rsid w:val="00EF5A12"/>
    <w:rsid w:val="00F30322"/>
    <w:rsid w:val="00F857FE"/>
    <w:rsid w:val="00FC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3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0B5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110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3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0B5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11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sanukevi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anukevic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БОГДЕВИЧ АНАТОЛИЙ ИОСИФОВИЧ</dc:creator>
  <cp:lastModifiedBy>САНУКЕВИЧ ИРИНА ВЛАДИМИРОВНА</cp:lastModifiedBy>
  <cp:revision>2</cp:revision>
  <dcterms:created xsi:type="dcterms:W3CDTF">2024-02-02T14:12:00Z</dcterms:created>
  <dcterms:modified xsi:type="dcterms:W3CDTF">2024-02-02T14:12:00Z</dcterms:modified>
</cp:coreProperties>
</file>