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4E9" w:rsidRDefault="00A11239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6757670" cy="2341880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67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4E9" w:rsidRDefault="003A44E9">
      <w:pPr>
        <w:shd w:val="clear" w:color="auto" w:fill="FFFFFF"/>
        <w:spacing w:before="374" w:line="331" w:lineRule="exact"/>
        <w:ind w:left="616" w:right="5080"/>
      </w:pPr>
      <w:r>
        <w:rPr>
          <w:color w:val="000000"/>
          <w:spacing w:val="-3"/>
          <w:sz w:val="28"/>
          <w:szCs w:val="28"/>
        </w:rPr>
        <w:t xml:space="preserve">Об антикоррупционных ограничениях </w:t>
      </w:r>
      <w:r>
        <w:rPr>
          <w:color w:val="000000"/>
          <w:spacing w:val="-1"/>
          <w:sz w:val="28"/>
          <w:szCs w:val="28"/>
        </w:rPr>
        <w:t>и запретах</w:t>
      </w:r>
    </w:p>
    <w:p w:rsidR="003A44E9" w:rsidRDefault="003A44E9">
      <w:pPr>
        <w:shd w:val="clear" w:color="auto" w:fill="FFFFFF"/>
        <w:spacing w:before="314" w:line="323" w:lineRule="exact"/>
        <w:ind w:left="616" w:right="395" w:firstLine="685"/>
        <w:jc w:val="both"/>
      </w:pPr>
      <w:r>
        <w:rPr>
          <w:color w:val="000000"/>
          <w:spacing w:val="2"/>
          <w:sz w:val="28"/>
          <w:szCs w:val="28"/>
        </w:rPr>
        <w:t xml:space="preserve">В целях обеспечения надлежащего контроля за соблюдением запрета на принятие подарков государственными должностными лицами и на основании </w:t>
      </w:r>
      <w:r>
        <w:rPr>
          <w:color w:val="000000"/>
          <w:sz w:val="28"/>
          <w:szCs w:val="28"/>
        </w:rPr>
        <w:t>Закона Республики Беларусь «О борьбе с коррупцией»</w:t>
      </w:r>
    </w:p>
    <w:p w:rsidR="003A44E9" w:rsidRDefault="003A44E9">
      <w:pPr>
        <w:shd w:val="clear" w:color="auto" w:fill="FFFFFF"/>
        <w:spacing w:before="328"/>
        <w:ind w:left="616"/>
      </w:pPr>
      <w:r>
        <w:rPr>
          <w:color w:val="000000"/>
          <w:spacing w:val="-2"/>
          <w:sz w:val="28"/>
          <w:szCs w:val="28"/>
        </w:rPr>
        <w:t>ПРИКАЗЫВАЮ:</w:t>
      </w:r>
    </w:p>
    <w:p w:rsidR="003A44E9" w:rsidRDefault="003A44E9" w:rsidP="003A44E9">
      <w:pPr>
        <w:numPr>
          <w:ilvl w:val="0"/>
          <w:numId w:val="1"/>
        </w:numPr>
        <w:shd w:val="clear" w:color="auto" w:fill="FFFFFF"/>
        <w:tabs>
          <w:tab w:val="left" w:pos="1601"/>
        </w:tabs>
        <w:spacing w:before="317" w:line="323" w:lineRule="exact"/>
        <w:ind w:left="631" w:firstLine="691"/>
        <w:rPr>
          <w:color w:val="000000"/>
          <w:spacing w:val="-2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Утвердить Порядок принятия, учета и хранения подарков в учреждении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образования «Гродненский государственный университет имени Янки Купалы»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(прилагается).</w:t>
      </w:r>
    </w:p>
    <w:p w:rsidR="003A44E9" w:rsidRDefault="003A44E9" w:rsidP="003A44E9">
      <w:pPr>
        <w:numPr>
          <w:ilvl w:val="0"/>
          <w:numId w:val="1"/>
        </w:numPr>
        <w:shd w:val="clear" w:color="auto" w:fill="FFFFFF"/>
        <w:tabs>
          <w:tab w:val="left" w:pos="1601"/>
        </w:tabs>
        <w:spacing w:line="323" w:lineRule="exact"/>
        <w:ind w:left="631" w:firstLine="691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>Учет подарков и иного имущества, полученных должностными лицами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в связи с исполнением трудовых обязанностей   осуществлять в электронном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виде по прилагаемой к настоящему приказу рекомендуемой форме.</w:t>
      </w:r>
    </w:p>
    <w:p w:rsidR="003A44E9" w:rsidRDefault="003A44E9">
      <w:pPr>
        <w:shd w:val="clear" w:color="auto" w:fill="FFFFFF"/>
        <w:tabs>
          <w:tab w:val="left" w:pos="1829"/>
        </w:tabs>
        <w:spacing w:line="323" w:lineRule="exact"/>
        <w:ind w:left="631" w:firstLine="697"/>
      </w:pPr>
      <w:r>
        <w:rPr>
          <w:color w:val="000000"/>
          <w:spacing w:val="-5"/>
          <w:sz w:val="28"/>
          <w:szCs w:val="28"/>
        </w:rPr>
        <w:t>2.1.</w:t>
      </w:r>
      <w:r>
        <w:rPr>
          <w:color w:val="000000"/>
          <w:sz w:val="28"/>
          <w:szCs w:val="28"/>
        </w:rPr>
        <w:tab/>
        <w:t>Возложить обязанность осуществлять учет подарков и иного имуще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ства, полученных должностными лицами в связи с исполнением трудовых обя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занностей на:</w:t>
      </w:r>
    </w:p>
    <w:p w:rsidR="003A44E9" w:rsidRDefault="003A44E9">
      <w:pPr>
        <w:shd w:val="clear" w:color="auto" w:fill="FFFFFF"/>
        <w:spacing w:line="323" w:lineRule="exact"/>
        <w:ind w:left="628" w:right="395" w:firstLine="700"/>
        <w:jc w:val="both"/>
      </w:pPr>
      <w:r>
        <w:rPr>
          <w:color w:val="000000"/>
          <w:spacing w:val="-1"/>
          <w:sz w:val="28"/>
          <w:szCs w:val="28"/>
        </w:rPr>
        <w:t>отдел учета материальных ценностей (Федута С.А.) - в отношении подар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ков, полученных должностными лицами университета всех структурных под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z w:val="28"/>
          <w:szCs w:val="28"/>
        </w:rPr>
        <w:t>разделений, исключая обособленные (колледжи, институт);</w:t>
      </w:r>
    </w:p>
    <w:p w:rsidR="003A44E9" w:rsidRDefault="003A44E9">
      <w:pPr>
        <w:shd w:val="clear" w:color="auto" w:fill="FFFFFF"/>
        <w:spacing w:before="3" w:line="323" w:lineRule="exact"/>
        <w:ind w:left="642" w:right="389" w:firstLine="685"/>
        <w:jc w:val="both"/>
      </w:pPr>
      <w:r>
        <w:rPr>
          <w:color w:val="000000"/>
          <w:spacing w:val="2"/>
          <w:sz w:val="28"/>
          <w:szCs w:val="28"/>
        </w:rPr>
        <w:t>директоров колледжей - в отношении подарков, полученных должност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ными лицами из числа работников колледжей;</w:t>
      </w:r>
    </w:p>
    <w:p w:rsidR="003A44E9" w:rsidRDefault="003A44E9">
      <w:pPr>
        <w:shd w:val="clear" w:color="auto" w:fill="FFFFFF"/>
        <w:spacing w:before="3" w:line="323" w:lineRule="exact"/>
        <w:ind w:left="642" w:right="383" w:firstLine="685"/>
        <w:jc w:val="both"/>
      </w:pPr>
      <w:r>
        <w:rPr>
          <w:color w:val="000000"/>
          <w:spacing w:val="-1"/>
          <w:sz w:val="28"/>
          <w:szCs w:val="28"/>
        </w:rPr>
        <w:t>директора института повышения квалификации и переподготовки кадров-</w:t>
      </w:r>
      <w:r>
        <w:rPr>
          <w:color w:val="000000"/>
          <w:spacing w:val="1"/>
          <w:sz w:val="28"/>
          <w:szCs w:val="28"/>
        </w:rPr>
        <w:t>в отношении подарков, полученных должностными лицами института.</w:t>
      </w:r>
    </w:p>
    <w:p w:rsidR="003A44E9" w:rsidRDefault="003A44E9">
      <w:pPr>
        <w:shd w:val="clear" w:color="auto" w:fill="FFFFFF"/>
        <w:tabs>
          <w:tab w:val="left" w:pos="1829"/>
        </w:tabs>
        <w:spacing w:line="323" w:lineRule="exact"/>
        <w:ind w:left="631" w:firstLine="697"/>
      </w:pPr>
      <w:r>
        <w:rPr>
          <w:color w:val="000000"/>
          <w:spacing w:val="-3"/>
          <w:sz w:val="28"/>
          <w:szCs w:val="28"/>
        </w:rPr>
        <w:t>2.2.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Руководителям структурных подразделений, указанных в п. 2.1 на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стоящего приказа, в срок до 01.07.2012 года завести учет подарков и назначить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лицо, ответственное за его ведение.</w:t>
      </w:r>
    </w:p>
    <w:p w:rsidR="003A44E9" w:rsidRDefault="003A44E9">
      <w:pPr>
        <w:shd w:val="clear" w:color="auto" w:fill="FFFFFF"/>
        <w:tabs>
          <w:tab w:val="left" w:pos="1748"/>
        </w:tabs>
        <w:spacing w:before="6" w:line="323" w:lineRule="exact"/>
        <w:ind w:left="1339"/>
      </w:pPr>
      <w:r>
        <w:rPr>
          <w:color w:val="000000"/>
          <w:spacing w:val="-8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  <w:t>Руководителям структурных подразделений университета:</w:t>
      </w:r>
    </w:p>
    <w:p w:rsidR="003A44E9" w:rsidRDefault="003A44E9" w:rsidP="003A44E9">
      <w:pPr>
        <w:numPr>
          <w:ilvl w:val="0"/>
          <w:numId w:val="2"/>
        </w:numPr>
        <w:shd w:val="clear" w:color="auto" w:fill="FFFFFF"/>
        <w:tabs>
          <w:tab w:val="left" w:pos="1840"/>
        </w:tabs>
        <w:spacing w:line="323" w:lineRule="exact"/>
        <w:ind w:left="645" w:firstLine="697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Ознакомить с настоящим Порядком подчиненных работников и обес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печить его неукоснительное исполнение;</w:t>
      </w:r>
    </w:p>
    <w:p w:rsidR="003A44E9" w:rsidRDefault="003A44E9" w:rsidP="003A44E9">
      <w:pPr>
        <w:numPr>
          <w:ilvl w:val="0"/>
          <w:numId w:val="2"/>
        </w:numPr>
        <w:shd w:val="clear" w:color="auto" w:fill="FFFFFF"/>
        <w:tabs>
          <w:tab w:val="left" w:pos="1840"/>
        </w:tabs>
        <w:spacing w:before="6" w:line="323" w:lineRule="exact"/>
        <w:ind w:left="645" w:firstLine="697"/>
        <w:rPr>
          <w:color w:val="000000"/>
          <w:spacing w:val="-5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обеспечить учет всех фактов получения должностными лицами фа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культета подарков или иного имущества в связи с исполнением трудовых обя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занностей в соответствии с Порядком принятия, учета и хранения подарков;</w:t>
      </w:r>
    </w:p>
    <w:p w:rsidR="003A44E9" w:rsidRDefault="003A44E9" w:rsidP="003A44E9">
      <w:pPr>
        <w:numPr>
          <w:ilvl w:val="0"/>
          <w:numId w:val="2"/>
        </w:numPr>
        <w:shd w:val="clear" w:color="auto" w:fill="FFFFFF"/>
        <w:tabs>
          <w:tab w:val="left" w:pos="1840"/>
        </w:tabs>
        <w:spacing w:before="6" w:line="323" w:lineRule="exact"/>
        <w:ind w:left="645" w:firstLine="697"/>
        <w:rPr>
          <w:color w:val="000000"/>
          <w:spacing w:val="-5"/>
          <w:sz w:val="28"/>
          <w:szCs w:val="28"/>
        </w:rPr>
        <w:sectPr w:rsidR="003A44E9">
          <w:type w:val="continuous"/>
          <w:pgSz w:w="11909" w:h="16834"/>
          <w:pgMar w:top="870" w:right="360" w:bottom="360" w:left="899" w:header="720" w:footer="720" w:gutter="0"/>
          <w:cols w:space="60"/>
          <w:noEndnote/>
        </w:sectPr>
      </w:pPr>
    </w:p>
    <w:p w:rsidR="003A44E9" w:rsidRPr="003A44E9" w:rsidRDefault="003A44E9" w:rsidP="003A44E9">
      <w:pPr>
        <w:shd w:val="clear" w:color="auto" w:fill="FFFFFF"/>
        <w:tabs>
          <w:tab w:val="left" w:pos="1840"/>
        </w:tabs>
        <w:spacing w:before="6" w:line="323" w:lineRule="exact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2"/>
          <w:w w:val="94"/>
          <w:sz w:val="30"/>
          <w:szCs w:val="30"/>
        </w:rPr>
        <w:lastRenderedPageBreak/>
        <w:t>3.3</w:t>
      </w:r>
      <w:r w:rsidRPr="003A44E9">
        <w:rPr>
          <w:color w:val="000000"/>
          <w:spacing w:val="3"/>
          <w:sz w:val="28"/>
          <w:szCs w:val="28"/>
        </w:rPr>
        <w:t>. о ставших им известными сокрытых фактах получения подчинен</w:t>
      </w:r>
      <w:r w:rsidRPr="003A44E9">
        <w:rPr>
          <w:color w:val="000000"/>
          <w:spacing w:val="3"/>
          <w:sz w:val="28"/>
          <w:szCs w:val="28"/>
        </w:rPr>
        <w:softHyphen/>
        <w:t>ными работниками подарка или иного имущества в связи с исполнением трудо</w:t>
      </w:r>
      <w:r w:rsidRPr="003A44E9">
        <w:rPr>
          <w:color w:val="000000"/>
          <w:spacing w:val="3"/>
          <w:sz w:val="28"/>
          <w:szCs w:val="28"/>
        </w:rPr>
        <w:softHyphen/>
        <w:t>вых обязанностей сообщать в отдел учета материальных ценностей либо в центр кадровой и правовой работы, контрольно-ревизионный отдел универси</w:t>
      </w:r>
      <w:r w:rsidRPr="003A44E9">
        <w:rPr>
          <w:color w:val="000000"/>
          <w:spacing w:val="3"/>
          <w:sz w:val="28"/>
          <w:szCs w:val="28"/>
        </w:rPr>
        <w:softHyphen/>
        <w:t>тета.</w:t>
      </w:r>
    </w:p>
    <w:p w:rsidR="003A44E9" w:rsidRPr="003A44E9" w:rsidRDefault="003A44E9" w:rsidP="003A44E9">
      <w:pPr>
        <w:numPr>
          <w:ilvl w:val="0"/>
          <w:numId w:val="13"/>
        </w:numPr>
        <w:shd w:val="clear" w:color="auto" w:fill="FFFFFF"/>
        <w:tabs>
          <w:tab w:val="clear" w:pos="720"/>
          <w:tab w:val="num" w:pos="993"/>
          <w:tab w:val="left" w:pos="1840"/>
        </w:tabs>
        <w:spacing w:before="6" w:line="323" w:lineRule="exact"/>
        <w:ind w:left="0" w:firstLine="709"/>
        <w:rPr>
          <w:color w:val="000000"/>
          <w:spacing w:val="3"/>
          <w:sz w:val="28"/>
          <w:szCs w:val="28"/>
        </w:rPr>
      </w:pPr>
      <w:r w:rsidRPr="003A44E9">
        <w:rPr>
          <w:color w:val="000000"/>
          <w:spacing w:val="3"/>
          <w:sz w:val="28"/>
          <w:szCs w:val="28"/>
        </w:rPr>
        <w:t>Всем работникам университета, относящимся к категории государственных должностных лиц, сообщать по месту работы (в отдел материального обеспечения, руководителю обособленного структурного подразделения)   о каждом факте принятия подарка или иного имущества в связи с исполнением трудовых обязанностей.</w:t>
      </w:r>
    </w:p>
    <w:p w:rsidR="003A44E9" w:rsidRPr="003A44E9" w:rsidRDefault="003A44E9" w:rsidP="003A44E9">
      <w:pPr>
        <w:numPr>
          <w:ilvl w:val="0"/>
          <w:numId w:val="13"/>
        </w:numPr>
        <w:shd w:val="clear" w:color="auto" w:fill="FFFFFF"/>
        <w:tabs>
          <w:tab w:val="clear" w:pos="720"/>
          <w:tab w:val="num" w:pos="993"/>
          <w:tab w:val="left" w:pos="1840"/>
        </w:tabs>
        <w:spacing w:before="6" w:line="323" w:lineRule="exact"/>
        <w:ind w:left="0" w:firstLine="709"/>
        <w:rPr>
          <w:color w:val="000000"/>
          <w:spacing w:val="3"/>
          <w:sz w:val="28"/>
          <w:szCs w:val="28"/>
        </w:rPr>
      </w:pPr>
      <w:r w:rsidRPr="003A44E9">
        <w:rPr>
          <w:color w:val="000000"/>
          <w:spacing w:val="3"/>
          <w:sz w:val="28"/>
          <w:szCs w:val="28"/>
        </w:rPr>
        <w:t>Отделу материального обеспечения, контрольно-ревизионному отделу университета совместно с центром кадровой и правовой работы:</w:t>
      </w:r>
    </w:p>
    <w:p w:rsidR="003A44E9" w:rsidRPr="003A44E9" w:rsidRDefault="003A44E9" w:rsidP="003A44E9">
      <w:pPr>
        <w:numPr>
          <w:ilvl w:val="1"/>
          <w:numId w:val="13"/>
        </w:numPr>
        <w:shd w:val="clear" w:color="auto" w:fill="FFFFFF"/>
        <w:tabs>
          <w:tab w:val="clear" w:pos="1080"/>
          <w:tab w:val="num" w:pos="1276"/>
          <w:tab w:val="left" w:pos="1840"/>
        </w:tabs>
        <w:spacing w:before="6" w:line="323" w:lineRule="exact"/>
        <w:ind w:left="0" w:firstLine="709"/>
        <w:rPr>
          <w:color w:val="000000"/>
          <w:spacing w:val="3"/>
          <w:sz w:val="28"/>
          <w:szCs w:val="28"/>
        </w:rPr>
      </w:pPr>
      <w:r w:rsidRPr="003A44E9">
        <w:rPr>
          <w:color w:val="000000"/>
          <w:spacing w:val="3"/>
          <w:sz w:val="28"/>
          <w:szCs w:val="28"/>
        </w:rPr>
        <w:t>Регулярно, не реже 1 раза в год, обобщать сведения о получении</w:t>
      </w:r>
      <w:r>
        <w:rPr>
          <w:color w:val="000000"/>
          <w:spacing w:val="3"/>
          <w:sz w:val="28"/>
          <w:szCs w:val="28"/>
        </w:rPr>
        <w:t xml:space="preserve"> </w:t>
      </w:r>
      <w:r w:rsidRPr="003A44E9">
        <w:rPr>
          <w:color w:val="000000"/>
          <w:spacing w:val="3"/>
          <w:sz w:val="28"/>
          <w:szCs w:val="28"/>
        </w:rPr>
        <w:t>должностными лицами университета подарков и иного имущества в связи с ис</w:t>
      </w:r>
      <w:r w:rsidRPr="003A44E9">
        <w:rPr>
          <w:color w:val="000000"/>
          <w:spacing w:val="3"/>
          <w:sz w:val="28"/>
          <w:szCs w:val="28"/>
        </w:rPr>
        <w:softHyphen/>
        <w:t>полнением   трудовых обязанностей; при необходимости проводить по этим сведениям проверки;</w:t>
      </w:r>
    </w:p>
    <w:p w:rsidR="003A44E9" w:rsidRPr="003A44E9" w:rsidRDefault="003A44E9" w:rsidP="003A44E9">
      <w:pPr>
        <w:numPr>
          <w:ilvl w:val="1"/>
          <w:numId w:val="13"/>
        </w:numPr>
        <w:shd w:val="clear" w:color="auto" w:fill="FFFFFF"/>
        <w:tabs>
          <w:tab w:val="clear" w:pos="1080"/>
          <w:tab w:val="num" w:pos="993"/>
          <w:tab w:val="num" w:pos="1276"/>
          <w:tab w:val="left" w:pos="1840"/>
        </w:tabs>
        <w:spacing w:before="6" w:line="323" w:lineRule="exact"/>
        <w:ind w:left="0" w:firstLine="709"/>
        <w:rPr>
          <w:color w:val="000000"/>
          <w:spacing w:val="3"/>
          <w:sz w:val="28"/>
          <w:szCs w:val="28"/>
        </w:rPr>
      </w:pPr>
      <w:r w:rsidRPr="003A44E9">
        <w:rPr>
          <w:color w:val="000000"/>
          <w:spacing w:val="3"/>
          <w:sz w:val="28"/>
          <w:szCs w:val="28"/>
        </w:rPr>
        <w:t>Вносить предложения о порядке распоряжения подарками и иным</w:t>
      </w:r>
      <w:r>
        <w:rPr>
          <w:color w:val="000000"/>
          <w:spacing w:val="3"/>
          <w:sz w:val="28"/>
          <w:szCs w:val="28"/>
        </w:rPr>
        <w:t xml:space="preserve"> </w:t>
      </w:r>
      <w:r w:rsidRPr="003A44E9">
        <w:rPr>
          <w:color w:val="000000"/>
          <w:spacing w:val="3"/>
          <w:sz w:val="28"/>
          <w:szCs w:val="28"/>
        </w:rPr>
        <w:t>имуществом, полученными должностными лицами университета в связи с ис</w:t>
      </w:r>
      <w:r w:rsidRPr="003A44E9">
        <w:rPr>
          <w:color w:val="000000"/>
          <w:spacing w:val="3"/>
          <w:sz w:val="28"/>
          <w:szCs w:val="28"/>
        </w:rPr>
        <w:softHyphen/>
        <w:t>полнением трудовых обязанностей, с учетом требований антикоррупционного законодательства.</w:t>
      </w:r>
    </w:p>
    <w:p w:rsidR="003A44E9" w:rsidRPr="003A44E9" w:rsidRDefault="003A44E9" w:rsidP="003A44E9">
      <w:pPr>
        <w:numPr>
          <w:ilvl w:val="1"/>
          <w:numId w:val="13"/>
        </w:numPr>
        <w:shd w:val="clear" w:color="auto" w:fill="FFFFFF"/>
        <w:tabs>
          <w:tab w:val="clear" w:pos="1080"/>
          <w:tab w:val="num" w:pos="993"/>
          <w:tab w:val="num" w:pos="1276"/>
          <w:tab w:val="left" w:pos="1840"/>
        </w:tabs>
        <w:spacing w:before="6" w:line="323" w:lineRule="exact"/>
        <w:ind w:left="0" w:firstLine="709"/>
        <w:rPr>
          <w:color w:val="000000"/>
          <w:spacing w:val="3"/>
          <w:sz w:val="28"/>
          <w:szCs w:val="28"/>
        </w:rPr>
      </w:pPr>
      <w:r w:rsidRPr="003A44E9">
        <w:rPr>
          <w:color w:val="000000"/>
          <w:spacing w:val="3"/>
          <w:sz w:val="28"/>
          <w:szCs w:val="28"/>
        </w:rPr>
        <w:t>Выявлять факты принятия должностными лицами университета по</w:t>
      </w:r>
      <w:r w:rsidRPr="003A44E9">
        <w:rPr>
          <w:color w:val="000000"/>
          <w:spacing w:val="3"/>
          <w:sz w:val="28"/>
          <w:szCs w:val="28"/>
        </w:rPr>
        <w:softHyphen/>
        <w:t>дарков и иного имущества с нарушением законодательства об антикоррупци</w:t>
      </w:r>
      <w:r w:rsidRPr="003A44E9">
        <w:rPr>
          <w:color w:val="000000"/>
          <w:spacing w:val="3"/>
          <w:sz w:val="28"/>
          <w:szCs w:val="28"/>
        </w:rPr>
        <w:softHyphen/>
        <w:t>онных ограничениях и запретах;</w:t>
      </w:r>
    </w:p>
    <w:p w:rsidR="003A44E9" w:rsidRPr="003A44E9" w:rsidRDefault="003A44E9" w:rsidP="003A44E9">
      <w:pPr>
        <w:numPr>
          <w:ilvl w:val="0"/>
          <w:numId w:val="13"/>
        </w:numPr>
        <w:shd w:val="clear" w:color="auto" w:fill="FFFFFF"/>
        <w:tabs>
          <w:tab w:val="left" w:pos="1134"/>
          <w:tab w:val="num" w:pos="1276"/>
        </w:tabs>
        <w:spacing w:before="6" w:line="323" w:lineRule="exact"/>
        <w:ind w:left="0" w:firstLine="709"/>
        <w:rPr>
          <w:color w:val="000000"/>
          <w:spacing w:val="3"/>
          <w:sz w:val="28"/>
          <w:szCs w:val="28"/>
        </w:rPr>
      </w:pPr>
      <w:r w:rsidRPr="003A44E9">
        <w:rPr>
          <w:color w:val="000000"/>
          <w:spacing w:val="3"/>
          <w:sz w:val="28"/>
          <w:szCs w:val="28"/>
        </w:rPr>
        <w:t>Результаты обобщений фактов получения должностными лицами уни</w:t>
      </w:r>
      <w:r w:rsidRPr="003A44E9">
        <w:rPr>
          <w:color w:val="000000"/>
          <w:spacing w:val="3"/>
          <w:sz w:val="28"/>
          <w:szCs w:val="28"/>
        </w:rPr>
        <w:softHyphen/>
        <w:t>верситета подарков и иного имущества в связи с исполнением трудовых обя</w:t>
      </w:r>
      <w:r w:rsidRPr="003A44E9">
        <w:rPr>
          <w:color w:val="000000"/>
          <w:spacing w:val="3"/>
          <w:sz w:val="28"/>
          <w:szCs w:val="28"/>
        </w:rPr>
        <w:softHyphen/>
        <w:t>занностей и выявленные нарушения рассматривать на заседаниях антикорруп</w:t>
      </w:r>
      <w:r w:rsidRPr="003A44E9">
        <w:rPr>
          <w:color w:val="000000"/>
          <w:spacing w:val="3"/>
          <w:sz w:val="28"/>
          <w:szCs w:val="28"/>
        </w:rPr>
        <w:softHyphen/>
        <w:t>ционной комиссии с принятием мер реагирования.</w:t>
      </w:r>
    </w:p>
    <w:p w:rsidR="003A44E9" w:rsidRPr="003A44E9" w:rsidRDefault="003A44E9" w:rsidP="003A44E9">
      <w:pPr>
        <w:numPr>
          <w:ilvl w:val="0"/>
          <w:numId w:val="13"/>
        </w:numPr>
        <w:shd w:val="clear" w:color="auto" w:fill="FFFFFF"/>
        <w:tabs>
          <w:tab w:val="num" w:pos="1276"/>
          <w:tab w:val="left" w:pos="1840"/>
        </w:tabs>
        <w:spacing w:before="6" w:line="323" w:lineRule="exact"/>
        <w:ind w:left="0" w:firstLine="709"/>
        <w:rPr>
          <w:color w:val="000000"/>
          <w:spacing w:val="3"/>
          <w:sz w:val="28"/>
          <w:szCs w:val="28"/>
        </w:rPr>
      </w:pPr>
      <w:r w:rsidRPr="003A44E9">
        <w:rPr>
          <w:color w:val="000000"/>
          <w:spacing w:val="3"/>
          <w:sz w:val="28"/>
          <w:szCs w:val="28"/>
        </w:rPr>
        <w:t>Центру кадровой    и правовой работы (Ткачук М.Н.) в срок до</w:t>
      </w:r>
      <w:r w:rsidRPr="003A44E9">
        <w:rPr>
          <w:color w:val="000000"/>
          <w:spacing w:val="3"/>
          <w:sz w:val="28"/>
          <w:szCs w:val="28"/>
        </w:rPr>
        <w:br/>
        <w:t>01.07.2012 года подготовить и направить руководителям структурных подраз</w:t>
      </w:r>
      <w:r w:rsidRPr="003A44E9">
        <w:rPr>
          <w:color w:val="000000"/>
          <w:spacing w:val="3"/>
          <w:sz w:val="28"/>
          <w:szCs w:val="28"/>
        </w:rPr>
        <w:softHyphen/>
      </w:r>
      <w:r w:rsidRPr="003A44E9">
        <w:rPr>
          <w:color w:val="000000"/>
          <w:spacing w:val="3"/>
          <w:sz w:val="28"/>
          <w:szCs w:val="28"/>
        </w:rPr>
        <w:br/>
        <w:t>делений университета Информационное письмо с разъяснением законодатель</w:t>
      </w:r>
      <w:r w:rsidRPr="003A44E9">
        <w:rPr>
          <w:color w:val="000000"/>
          <w:spacing w:val="3"/>
          <w:sz w:val="28"/>
          <w:szCs w:val="28"/>
        </w:rPr>
        <w:softHyphen/>
      </w:r>
      <w:r w:rsidRPr="003A44E9">
        <w:rPr>
          <w:color w:val="000000"/>
          <w:spacing w:val="3"/>
          <w:sz w:val="28"/>
          <w:szCs w:val="28"/>
        </w:rPr>
        <w:br/>
        <w:t>ства по вопросам ограничений по принятию подарков в связи с исполнением</w:t>
      </w:r>
      <w:r w:rsidRPr="003A44E9">
        <w:rPr>
          <w:color w:val="000000"/>
          <w:spacing w:val="3"/>
          <w:sz w:val="28"/>
          <w:szCs w:val="28"/>
        </w:rPr>
        <w:br/>
        <w:t>трудовых обязанностей.</w:t>
      </w:r>
    </w:p>
    <w:p w:rsidR="003A44E9" w:rsidRPr="003A44E9" w:rsidRDefault="003A44E9" w:rsidP="003A44E9">
      <w:pPr>
        <w:numPr>
          <w:ilvl w:val="0"/>
          <w:numId w:val="13"/>
        </w:numPr>
        <w:shd w:val="clear" w:color="auto" w:fill="FFFFFF"/>
        <w:tabs>
          <w:tab w:val="num" w:pos="1276"/>
          <w:tab w:val="left" w:pos="1840"/>
        </w:tabs>
        <w:spacing w:before="6" w:line="323" w:lineRule="exact"/>
        <w:ind w:left="0" w:firstLine="709"/>
        <w:rPr>
          <w:color w:val="000000"/>
          <w:spacing w:val="3"/>
          <w:sz w:val="28"/>
          <w:szCs w:val="28"/>
        </w:rPr>
      </w:pPr>
      <w:r w:rsidRPr="003A44E9">
        <w:rPr>
          <w:color w:val="000000"/>
          <w:spacing w:val="3"/>
          <w:sz w:val="28"/>
          <w:szCs w:val="28"/>
        </w:rPr>
        <w:t>Центру кадровой  и правовой работы  (Ткачук М.Н.)  в срок до</w:t>
      </w:r>
      <w:r w:rsidRPr="003A44E9">
        <w:rPr>
          <w:color w:val="000000"/>
          <w:spacing w:val="3"/>
          <w:sz w:val="28"/>
          <w:szCs w:val="28"/>
        </w:rPr>
        <w:br/>
        <w:t>01.07.2012 года внести дополнения в Положение об антикоррупционной комис</w:t>
      </w:r>
      <w:r w:rsidRPr="003A44E9">
        <w:rPr>
          <w:color w:val="000000"/>
          <w:spacing w:val="3"/>
          <w:sz w:val="28"/>
          <w:szCs w:val="28"/>
        </w:rPr>
        <w:softHyphen/>
        <w:t>сии в части предоставления полномочий по рассмотрению вопросов, связан</w:t>
      </w:r>
      <w:r w:rsidRPr="003A44E9">
        <w:rPr>
          <w:color w:val="000000"/>
          <w:spacing w:val="3"/>
          <w:sz w:val="28"/>
          <w:szCs w:val="28"/>
        </w:rPr>
        <w:softHyphen/>
        <w:t>ных с ограничениями по принятию подарков должностными лицами.</w:t>
      </w:r>
    </w:p>
    <w:p w:rsidR="003A44E9" w:rsidRPr="003A44E9" w:rsidRDefault="003A44E9" w:rsidP="003A44E9">
      <w:pPr>
        <w:numPr>
          <w:ilvl w:val="0"/>
          <w:numId w:val="13"/>
        </w:numPr>
        <w:shd w:val="clear" w:color="auto" w:fill="FFFFFF"/>
        <w:tabs>
          <w:tab w:val="left" w:pos="1134"/>
        </w:tabs>
        <w:spacing w:before="6" w:line="323" w:lineRule="exact"/>
        <w:ind w:left="0" w:firstLine="709"/>
        <w:rPr>
          <w:color w:val="000000"/>
          <w:spacing w:val="3"/>
          <w:sz w:val="28"/>
          <w:szCs w:val="28"/>
        </w:rPr>
      </w:pPr>
      <w:r w:rsidRPr="003A44E9">
        <w:rPr>
          <w:color w:val="000000"/>
          <w:spacing w:val="3"/>
          <w:sz w:val="28"/>
          <w:szCs w:val="28"/>
        </w:rPr>
        <w:t>Отделу документационного обеспечения ЦУМ (Астафьева А.Г.) дове</w:t>
      </w:r>
      <w:r w:rsidRPr="003A44E9">
        <w:rPr>
          <w:color w:val="000000"/>
          <w:spacing w:val="3"/>
          <w:sz w:val="28"/>
          <w:szCs w:val="28"/>
        </w:rPr>
        <w:softHyphen/>
        <w:t>сти приказ до сведения руководителей структурных подразделений.</w:t>
      </w:r>
    </w:p>
    <w:p w:rsidR="003A44E9" w:rsidRDefault="00A11239" w:rsidP="003A44E9">
      <w:pPr>
        <w:shd w:val="clear" w:color="auto" w:fill="FFFFFF"/>
        <w:tabs>
          <w:tab w:val="left" w:pos="1166"/>
          <w:tab w:val="left" w:pos="3542"/>
          <w:tab w:val="left" w:leader="underscore" w:pos="5495"/>
        </w:tabs>
        <w:spacing w:line="323" w:lineRule="exact"/>
        <w:ind w:firstLine="709"/>
      </w:pPr>
      <w:r>
        <w:rPr>
          <w:noProof/>
        </w:rPr>
        <w:drawing>
          <wp:anchor distT="0" distB="0" distL="23495" distR="23495" simplePos="0" relativeHeight="251659264" behindDoc="0" locked="0" layoutInCell="1" allowOverlap="1">
            <wp:simplePos x="0" y="0"/>
            <wp:positionH relativeFrom="column">
              <wp:posOffset>1983740</wp:posOffset>
            </wp:positionH>
            <wp:positionV relativeFrom="paragraph">
              <wp:posOffset>445135</wp:posOffset>
            </wp:positionV>
            <wp:extent cx="1349375" cy="323215"/>
            <wp:effectExtent l="0" t="0" r="3175" b="635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23495" distR="23495" simplePos="0" relativeHeight="25165824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672465</wp:posOffset>
            </wp:positionV>
            <wp:extent cx="6489700" cy="892175"/>
            <wp:effectExtent l="0" t="0" r="6350" b="3175"/>
            <wp:wrapSquare wrapText="bothSides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4E9">
        <w:rPr>
          <w:color w:val="000000"/>
          <w:spacing w:val="-19"/>
          <w:w w:val="94"/>
          <w:sz w:val="30"/>
          <w:szCs w:val="30"/>
        </w:rPr>
        <w:t>10.</w:t>
      </w:r>
      <w:r w:rsidR="003A44E9">
        <w:rPr>
          <w:color w:val="000000"/>
          <w:sz w:val="30"/>
          <w:szCs w:val="30"/>
        </w:rPr>
        <w:tab/>
      </w:r>
      <w:r w:rsidR="003A44E9">
        <w:rPr>
          <w:color w:val="000000"/>
          <w:w w:val="94"/>
          <w:sz w:val="30"/>
          <w:szCs w:val="30"/>
        </w:rPr>
        <w:t>Контроль за исполнением</w:t>
      </w:r>
      <w:r w:rsidR="003A44E9" w:rsidRPr="003A44E9">
        <w:rPr>
          <w:color w:val="000000"/>
          <w:w w:val="94"/>
          <w:sz w:val="30"/>
          <w:szCs w:val="30"/>
        </w:rPr>
        <w:t xml:space="preserve"> </w:t>
      </w:r>
      <w:r w:rsidR="003A44E9">
        <w:rPr>
          <w:color w:val="000000"/>
          <w:w w:val="94"/>
          <w:sz w:val="30"/>
          <w:szCs w:val="30"/>
        </w:rPr>
        <w:t>приказа возложить на первого проректора</w:t>
      </w:r>
      <w:r w:rsidR="003A44E9">
        <w:rPr>
          <w:color w:val="000000"/>
          <w:w w:val="94"/>
          <w:sz w:val="30"/>
          <w:szCs w:val="30"/>
        </w:rPr>
        <w:br/>
        <w:t>Агиевец С.В.</w:t>
      </w:r>
      <w:r w:rsidR="003A44E9">
        <w:rPr>
          <w:color w:val="000000"/>
          <w:sz w:val="30"/>
          <w:szCs w:val="30"/>
        </w:rPr>
        <w:tab/>
      </w:r>
      <w:r w:rsidR="003A44E9">
        <w:rPr>
          <w:i/>
          <w:iCs/>
          <w:color w:val="000000"/>
          <w:sz w:val="30"/>
          <w:szCs w:val="30"/>
        </w:rPr>
        <w:tab/>
      </w:r>
    </w:p>
    <w:p w:rsidR="003A44E9" w:rsidRDefault="003A44E9">
      <w:pPr>
        <w:shd w:val="clear" w:color="auto" w:fill="FFFFFF"/>
        <w:tabs>
          <w:tab w:val="left" w:pos="1166"/>
          <w:tab w:val="left" w:pos="3542"/>
          <w:tab w:val="left" w:leader="underscore" w:pos="5495"/>
        </w:tabs>
        <w:spacing w:line="323" w:lineRule="exact"/>
        <w:ind w:left="20" w:firstLine="726"/>
        <w:sectPr w:rsidR="003A44E9">
          <w:pgSz w:w="11909" w:h="16834"/>
          <w:pgMar w:top="1265" w:right="562" w:bottom="360" w:left="1692" w:header="720" w:footer="720" w:gutter="0"/>
          <w:cols w:space="60"/>
          <w:noEndnote/>
        </w:sectPr>
      </w:pPr>
    </w:p>
    <w:p w:rsidR="003A44E9" w:rsidRDefault="00A11239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936105" cy="14052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105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4E9" w:rsidRDefault="003A44E9">
      <w:pPr>
        <w:shd w:val="clear" w:color="auto" w:fill="FFFFFF"/>
        <w:spacing w:before="671" w:line="323" w:lineRule="exact"/>
        <w:ind w:left="933"/>
      </w:pPr>
      <w:r>
        <w:rPr>
          <w:color w:val="000000"/>
          <w:spacing w:val="-2"/>
          <w:sz w:val="28"/>
          <w:szCs w:val="28"/>
        </w:rPr>
        <w:t>ПОРЯДОК</w:t>
      </w:r>
    </w:p>
    <w:p w:rsidR="003A44E9" w:rsidRDefault="003A44E9">
      <w:pPr>
        <w:shd w:val="clear" w:color="auto" w:fill="FFFFFF"/>
        <w:spacing w:line="323" w:lineRule="exact"/>
        <w:ind w:left="930" w:right="3387"/>
      </w:pPr>
      <w:r>
        <w:rPr>
          <w:color w:val="000000"/>
          <w:spacing w:val="-1"/>
          <w:sz w:val="28"/>
          <w:szCs w:val="28"/>
        </w:rPr>
        <w:t xml:space="preserve">принятия, учета и хранения подарков и иного имущества в учреждении образования </w:t>
      </w:r>
      <w:r>
        <w:rPr>
          <w:color w:val="000000"/>
          <w:spacing w:val="-2"/>
          <w:sz w:val="28"/>
          <w:szCs w:val="28"/>
        </w:rPr>
        <w:t xml:space="preserve">«Гродненский государственный университет имени </w:t>
      </w:r>
      <w:r>
        <w:rPr>
          <w:color w:val="000000"/>
          <w:spacing w:val="-1"/>
          <w:sz w:val="28"/>
          <w:szCs w:val="28"/>
        </w:rPr>
        <w:t>Янки Купалы»</w:t>
      </w:r>
    </w:p>
    <w:p w:rsidR="003A44E9" w:rsidRDefault="003A44E9">
      <w:pPr>
        <w:shd w:val="clear" w:color="auto" w:fill="FFFFFF"/>
        <w:spacing w:before="645" w:line="323" w:lineRule="exact"/>
        <w:ind w:left="953"/>
      </w:pPr>
      <w:r>
        <w:rPr>
          <w:b/>
          <w:bCs/>
          <w:color w:val="000000"/>
          <w:spacing w:val="-6"/>
          <w:sz w:val="28"/>
          <w:szCs w:val="28"/>
        </w:rPr>
        <w:t>1 .Общие положения</w:t>
      </w:r>
    </w:p>
    <w:p w:rsidR="003A44E9" w:rsidRDefault="003A44E9">
      <w:pPr>
        <w:shd w:val="clear" w:color="auto" w:fill="FFFFFF"/>
        <w:spacing w:line="323" w:lineRule="exact"/>
        <w:ind w:left="945"/>
      </w:pPr>
      <w:r>
        <w:rPr>
          <w:color w:val="000000"/>
          <w:spacing w:val="1"/>
          <w:sz w:val="28"/>
          <w:szCs w:val="28"/>
        </w:rPr>
        <w:t xml:space="preserve">1.1.Настоящий Порядок разработан на основании Закона Республики Беларусь </w:t>
      </w:r>
      <w:r>
        <w:rPr>
          <w:color w:val="000000"/>
          <w:spacing w:val="5"/>
          <w:sz w:val="28"/>
          <w:szCs w:val="28"/>
        </w:rPr>
        <w:t>«О борьбе с коррупцией» в  целях обеспечения надлежащего контроля за со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блюдением государственными должностными лицами запрета и ограничений </w:t>
      </w:r>
      <w:r>
        <w:rPr>
          <w:color w:val="000000"/>
          <w:spacing w:val="1"/>
          <w:sz w:val="28"/>
          <w:szCs w:val="28"/>
        </w:rPr>
        <w:t xml:space="preserve">на принятие подарков и иного имущества в университете. </w:t>
      </w:r>
      <w:r>
        <w:rPr>
          <w:color w:val="000000"/>
          <w:spacing w:val="-1"/>
          <w:sz w:val="28"/>
          <w:szCs w:val="28"/>
        </w:rPr>
        <w:t>1.2. В Порядке используются следующие понятия и термины:</w:t>
      </w:r>
    </w:p>
    <w:p w:rsidR="003A44E9" w:rsidRDefault="003A44E9">
      <w:pPr>
        <w:shd w:val="clear" w:color="auto" w:fill="FFFFFF"/>
        <w:spacing w:line="323" w:lineRule="exact"/>
        <w:ind w:left="945" w:right="346" w:firstLine="766"/>
        <w:jc w:val="both"/>
      </w:pPr>
      <w:r>
        <w:rPr>
          <w:color w:val="000000"/>
          <w:spacing w:val="1"/>
          <w:sz w:val="28"/>
          <w:szCs w:val="28"/>
        </w:rPr>
        <w:t xml:space="preserve">Под </w:t>
      </w:r>
      <w:r>
        <w:rPr>
          <w:b/>
          <w:bCs/>
          <w:color w:val="000000"/>
          <w:spacing w:val="1"/>
          <w:sz w:val="28"/>
          <w:szCs w:val="28"/>
        </w:rPr>
        <w:t xml:space="preserve">принятием подарков </w:t>
      </w:r>
      <w:r>
        <w:rPr>
          <w:color w:val="000000"/>
          <w:spacing w:val="1"/>
          <w:sz w:val="28"/>
          <w:szCs w:val="28"/>
        </w:rPr>
        <w:t>понимается их фактическое получение и об</w:t>
      </w:r>
      <w:r>
        <w:rPr>
          <w:color w:val="000000"/>
          <w:spacing w:val="1"/>
          <w:sz w:val="28"/>
          <w:szCs w:val="28"/>
        </w:rPr>
        <w:softHyphen/>
        <w:t xml:space="preserve">ращение в свою собственность, о чем может свидетельствовать реализация </w:t>
      </w:r>
      <w:r>
        <w:rPr>
          <w:color w:val="000000"/>
          <w:sz w:val="28"/>
          <w:szCs w:val="28"/>
        </w:rPr>
        <w:t xml:space="preserve">полномочий собственника в отношении подарка (пользование имуществом или </w:t>
      </w:r>
      <w:r>
        <w:rPr>
          <w:color w:val="000000"/>
          <w:spacing w:val="1"/>
          <w:sz w:val="28"/>
          <w:szCs w:val="28"/>
        </w:rPr>
        <w:t xml:space="preserve">услугой по их прямому назначению в личных целях, размещение подарка по </w:t>
      </w:r>
      <w:r>
        <w:rPr>
          <w:color w:val="000000"/>
          <w:spacing w:val="-1"/>
          <w:sz w:val="28"/>
          <w:szCs w:val="28"/>
        </w:rPr>
        <w:t>месту своего жительства, отчуждение и т.п.).</w:t>
      </w:r>
    </w:p>
    <w:p w:rsidR="003A44E9" w:rsidRDefault="003A44E9">
      <w:pPr>
        <w:shd w:val="clear" w:color="auto" w:fill="FFFFFF"/>
        <w:spacing w:line="323" w:lineRule="exact"/>
        <w:ind w:left="953" w:right="331" w:firstLine="757"/>
        <w:jc w:val="both"/>
      </w:pPr>
      <w:r>
        <w:rPr>
          <w:color w:val="000000"/>
          <w:spacing w:val="1"/>
          <w:sz w:val="28"/>
          <w:szCs w:val="28"/>
        </w:rPr>
        <w:t xml:space="preserve">Под </w:t>
      </w:r>
      <w:r>
        <w:rPr>
          <w:b/>
          <w:bCs/>
          <w:color w:val="000000"/>
          <w:spacing w:val="1"/>
          <w:sz w:val="28"/>
          <w:szCs w:val="28"/>
        </w:rPr>
        <w:t xml:space="preserve">сувениром </w:t>
      </w:r>
      <w:r>
        <w:rPr>
          <w:color w:val="000000"/>
          <w:spacing w:val="1"/>
          <w:sz w:val="28"/>
          <w:szCs w:val="28"/>
        </w:rPr>
        <w:t xml:space="preserve">в основном понимают художественное произведение, которое напоминает </w:t>
      </w:r>
      <w:r>
        <w:rPr>
          <w:b/>
          <w:bCs/>
          <w:color w:val="000000"/>
          <w:spacing w:val="1"/>
          <w:sz w:val="28"/>
          <w:szCs w:val="28"/>
        </w:rPr>
        <w:t xml:space="preserve">о </w:t>
      </w:r>
      <w:r>
        <w:rPr>
          <w:color w:val="000000"/>
          <w:spacing w:val="1"/>
          <w:sz w:val="28"/>
          <w:szCs w:val="28"/>
        </w:rPr>
        <w:t>месте пребывания (страна, город. Исторический центр, выставка, премьера и др.) и праздничных датах ( праздничный день, день рож</w:t>
      </w:r>
      <w:r>
        <w:rPr>
          <w:color w:val="000000"/>
          <w:spacing w:val="1"/>
          <w:sz w:val="28"/>
          <w:szCs w:val="28"/>
        </w:rPr>
        <w:softHyphen/>
        <w:t xml:space="preserve">дения, открытие объекта, юбилей людей и организаций, историческое событие </w:t>
      </w:r>
      <w:r>
        <w:rPr>
          <w:color w:val="000000"/>
          <w:spacing w:val="-2"/>
          <w:sz w:val="28"/>
          <w:szCs w:val="28"/>
        </w:rPr>
        <w:t>и др.)</w:t>
      </w:r>
    </w:p>
    <w:p w:rsidR="003A44E9" w:rsidRDefault="003A44E9">
      <w:pPr>
        <w:shd w:val="clear" w:color="auto" w:fill="FFFFFF"/>
        <w:spacing w:line="323" w:lineRule="exact"/>
        <w:ind w:left="959" w:right="320" w:firstLine="683"/>
        <w:jc w:val="both"/>
      </w:pPr>
      <w:r>
        <w:rPr>
          <w:b/>
          <w:bCs/>
          <w:color w:val="000000"/>
          <w:sz w:val="28"/>
          <w:szCs w:val="28"/>
        </w:rPr>
        <w:t xml:space="preserve">Деловой сувенир </w:t>
      </w:r>
      <w:r>
        <w:rPr>
          <w:color w:val="000000"/>
          <w:sz w:val="28"/>
          <w:szCs w:val="28"/>
        </w:rPr>
        <w:t>- преимущественно небольшие вещи, которые создают имидж организации и бренда, поддерживает корпоративный стиль, работает на получение имущественных и неимущественных выгод, используется в реклам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ный акциях.</w:t>
      </w:r>
    </w:p>
    <w:p w:rsidR="003A44E9" w:rsidRDefault="003A44E9">
      <w:pPr>
        <w:shd w:val="clear" w:color="auto" w:fill="FFFFFF"/>
        <w:spacing w:before="3" w:line="323" w:lineRule="exact"/>
        <w:ind w:left="959" w:right="325" w:firstLine="697"/>
        <w:jc w:val="both"/>
      </w:pPr>
      <w:r>
        <w:rPr>
          <w:b/>
          <w:bCs/>
          <w:color w:val="000000"/>
          <w:spacing w:val="-1"/>
          <w:sz w:val="28"/>
          <w:szCs w:val="28"/>
        </w:rPr>
        <w:t xml:space="preserve">Подарок </w:t>
      </w:r>
      <w:r>
        <w:rPr>
          <w:color w:val="000000"/>
          <w:spacing w:val="-1"/>
          <w:sz w:val="28"/>
          <w:szCs w:val="28"/>
        </w:rPr>
        <w:t xml:space="preserve">- это любая вещь или имущественное право, которое передается </w:t>
      </w:r>
      <w:r>
        <w:rPr>
          <w:color w:val="000000"/>
          <w:sz w:val="28"/>
          <w:szCs w:val="28"/>
        </w:rPr>
        <w:t>другому лицу исключительно на безвозмездной основе.</w:t>
      </w:r>
    </w:p>
    <w:p w:rsidR="003A44E9" w:rsidRDefault="003A44E9">
      <w:pPr>
        <w:shd w:val="clear" w:color="auto" w:fill="FFFFFF"/>
        <w:spacing w:line="323" w:lineRule="exact"/>
        <w:ind w:left="959" w:right="325" w:firstLine="697"/>
        <w:jc w:val="both"/>
      </w:pPr>
      <w:r>
        <w:rPr>
          <w:b/>
          <w:bCs/>
          <w:color w:val="000000"/>
          <w:spacing w:val="1"/>
          <w:sz w:val="28"/>
          <w:szCs w:val="28"/>
        </w:rPr>
        <w:t xml:space="preserve">Иное имущество </w:t>
      </w:r>
      <w:r>
        <w:rPr>
          <w:color w:val="000000"/>
          <w:spacing w:val="1"/>
          <w:sz w:val="28"/>
          <w:szCs w:val="28"/>
        </w:rPr>
        <w:t xml:space="preserve">- имущество, которое получено государственным </w:t>
      </w:r>
      <w:r>
        <w:rPr>
          <w:color w:val="000000"/>
          <w:spacing w:val="-1"/>
          <w:sz w:val="28"/>
          <w:szCs w:val="28"/>
        </w:rPr>
        <w:t>должностным лицом в качестве не предусмотренного законодательством возна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граждения за исполнение трудовых обязанностей.</w:t>
      </w:r>
    </w:p>
    <w:p w:rsidR="003A44E9" w:rsidRDefault="003A44E9">
      <w:pPr>
        <w:shd w:val="clear" w:color="auto" w:fill="FFFFFF"/>
        <w:spacing w:before="12" w:line="323" w:lineRule="exact"/>
        <w:ind w:left="965" w:right="317" w:firstLine="694"/>
        <w:jc w:val="both"/>
      </w:pPr>
      <w:r>
        <w:rPr>
          <w:b/>
          <w:bCs/>
          <w:color w:val="000000"/>
          <w:spacing w:val="5"/>
          <w:sz w:val="28"/>
          <w:szCs w:val="28"/>
        </w:rPr>
        <w:t xml:space="preserve">Протокольное мероприятие </w:t>
      </w:r>
      <w:r>
        <w:rPr>
          <w:color w:val="000000"/>
          <w:spacing w:val="5"/>
          <w:sz w:val="28"/>
          <w:szCs w:val="28"/>
        </w:rPr>
        <w:t xml:space="preserve">- это разнообразные государственные </w:t>
      </w:r>
      <w:r>
        <w:rPr>
          <w:color w:val="000000"/>
          <w:spacing w:val="1"/>
          <w:sz w:val="28"/>
          <w:szCs w:val="28"/>
        </w:rPr>
        <w:t>приемы, связанные с официальными событиями, организуемые по линии раз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личных государственных органов.</w:t>
      </w:r>
    </w:p>
    <w:p w:rsidR="003A44E9" w:rsidRDefault="003A44E9">
      <w:pPr>
        <w:shd w:val="clear" w:color="auto" w:fill="FFFFFF"/>
        <w:spacing w:before="9" w:line="323" w:lineRule="exact"/>
        <w:ind w:left="971" w:right="323" w:firstLine="697"/>
        <w:jc w:val="both"/>
      </w:pPr>
      <w:r>
        <w:rPr>
          <w:b/>
          <w:bCs/>
          <w:color w:val="000000"/>
          <w:spacing w:val="1"/>
          <w:sz w:val="28"/>
          <w:szCs w:val="28"/>
        </w:rPr>
        <w:t xml:space="preserve">Официальное мероприятие </w:t>
      </w:r>
      <w:r>
        <w:rPr>
          <w:color w:val="000000"/>
          <w:spacing w:val="1"/>
          <w:sz w:val="28"/>
          <w:szCs w:val="28"/>
        </w:rPr>
        <w:t xml:space="preserve">- это любое проводимое в установленном </w:t>
      </w:r>
      <w:r>
        <w:rPr>
          <w:color w:val="000000"/>
          <w:sz w:val="28"/>
          <w:szCs w:val="28"/>
        </w:rPr>
        <w:t>порядке мероприятие, связанное с деятельностью организации: совещания, за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седания, официальные встречи, выставки, благотворительные мероприятия,</w:t>
      </w:r>
    </w:p>
    <w:p w:rsidR="003A44E9" w:rsidRDefault="003A44E9">
      <w:pPr>
        <w:shd w:val="clear" w:color="auto" w:fill="FFFFFF"/>
        <w:spacing w:before="9" w:line="323" w:lineRule="exact"/>
        <w:ind w:left="971" w:right="323" w:firstLine="697"/>
        <w:jc w:val="both"/>
        <w:sectPr w:rsidR="003A44E9">
          <w:pgSz w:w="11909" w:h="16834"/>
          <w:pgMar w:top="814" w:right="360" w:bottom="360" w:left="631" w:header="720" w:footer="720" w:gutter="0"/>
          <w:cols w:space="60"/>
          <w:noEndnote/>
        </w:sectPr>
      </w:pPr>
    </w:p>
    <w:p w:rsidR="003A44E9" w:rsidRDefault="003A44E9">
      <w:pPr>
        <w:shd w:val="clear" w:color="auto" w:fill="FFFFFF"/>
        <w:spacing w:line="325" w:lineRule="exact"/>
        <w:ind w:right="9"/>
        <w:jc w:val="both"/>
      </w:pPr>
      <w:r>
        <w:rPr>
          <w:color w:val="000000"/>
          <w:spacing w:val="2"/>
          <w:sz w:val="28"/>
          <w:szCs w:val="28"/>
        </w:rPr>
        <w:lastRenderedPageBreak/>
        <w:t xml:space="preserve">презентации, юбилеи, мероприятия по случаю памятных дат, государственных </w:t>
      </w:r>
      <w:r>
        <w:rPr>
          <w:color w:val="000000"/>
          <w:spacing w:val="-1"/>
          <w:sz w:val="28"/>
          <w:szCs w:val="28"/>
        </w:rPr>
        <w:t>и профессиональных праздников и т.п.</w:t>
      </w:r>
    </w:p>
    <w:p w:rsidR="003A44E9" w:rsidRDefault="003A44E9">
      <w:pPr>
        <w:shd w:val="clear" w:color="auto" w:fill="FFFFFF"/>
        <w:spacing w:before="323" w:line="323" w:lineRule="exact"/>
        <w:ind w:left="3"/>
      </w:pPr>
      <w:r>
        <w:rPr>
          <w:b/>
          <w:bCs/>
          <w:color w:val="000000"/>
          <w:sz w:val="28"/>
          <w:szCs w:val="28"/>
        </w:rPr>
        <w:t>2. Порядок принятия подарков и иного имущества.</w:t>
      </w:r>
    </w:p>
    <w:p w:rsidR="003A44E9" w:rsidRDefault="003A44E9">
      <w:pPr>
        <w:shd w:val="clear" w:color="auto" w:fill="FFFFFF"/>
        <w:spacing w:line="323" w:lineRule="exact"/>
        <w:ind w:left="6" w:right="12"/>
        <w:jc w:val="both"/>
      </w:pPr>
      <w:r>
        <w:rPr>
          <w:color w:val="000000"/>
          <w:spacing w:val="2"/>
          <w:sz w:val="28"/>
          <w:szCs w:val="28"/>
        </w:rPr>
        <w:t>2.1.Должностным лицам университета запрещается принимать имущест-</w:t>
      </w:r>
      <w:r>
        <w:rPr>
          <w:color w:val="000000"/>
          <w:sz w:val="28"/>
          <w:szCs w:val="28"/>
        </w:rPr>
        <w:t xml:space="preserve">во (подарки) или другую выгоду в виде услуги в связи с исполнением трудовых </w:t>
      </w:r>
      <w:r>
        <w:rPr>
          <w:color w:val="000000"/>
          <w:spacing w:val="1"/>
          <w:sz w:val="28"/>
          <w:szCs w:val="28"/>
        </w:rPr>
        <w:t>обязанностей, за исключением сувениров, вручаемых при проведении прото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кольных и иных официальных мероприятий.</w:t>
      </w:r>
    </w:p>
    <w:p w:rsidR="003A44E9" w:rsidRDefault="003A44E9" w:rsidP="003A44E9">
      <w:pPr>
        <w:numPr>
          <w:ilvl w:val="0"/>
          <w:numId w:val="6"/>
        </w:numPr>
        <w:shd w:val="clear" w:color="auto" w:fill="FFFFFF"/>
        <w:tabs>
          <w:tab w:val="left" w:pos="495"/>
        </w:tabs>
        <w:spacing w:line="323" w:lineRule="exact"/>
        <w:ind w:left="3"/>
        <w:rPr>
          <w:color w:val="000000"/>
          <w:spacing w:val="-7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Не запрещается принятие должностным лицом сувениров и подарков при</w:t>
      </w:r>
      <w:r>
        <w:rPr>
          <w:color w:val="000000"/>
          <w:spacing w:val="2"/>
          <w:sz w:val="28"/>
          <w:szCs w:val="28"/>
        </w:rPr>
        <w:br/>
        <w:t>проведении протокольных и иных официальных мероприятий, а равно подар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br/>
        <w:t>ков по случаю дня рождения и праздников, если они были вручены должност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br/>
        <w:t>ному лицу без какой-либо обусловленности вознаграждения соответствующи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ми действиями по работе.</w:t>
      </w:r>
    </w:p>
    <w:p w:rsidR="003A44E9" w:rsidRDefault="003A44E9" w:rsidP="003A44E9">
      <w:pPr>
        <w:numPr>
          <w:ilvl w:val="0"/>
          <w:numId w:val="6"/>
        </w:numPr>
        <w:shd w:val="clear" w:color="auto" w:fill="FFFFFF"/>
        <w:tabs>
          <w:tab w:val="left" w:pos="495"/>
        </w:tabs>
        <w:spacing w:line="323" w:lineRule="exact"/>
        <w:ind w:left="3"/>
        <w:rPr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>Сувениры и подарки (деловые подарки), полученные с соблюдением п.2.2.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Порядка, должностные лица вправе обратить в свою собственность.</w:t>
      </w:r>
    </w:p>
    <w:p w:rsidR="003A44E9" w:rsidRDefault="003A44E9" w:rsidP="003A44E9">
      <w:pPr>
        <w:numPr>
          <w:ilvl w:val="0"/>
          <w:numId w:val="6"/>
        </w:numPr>
        <w:shd w:val="clear" w:color="auto" w:fill="FFFFFF"/>
        <w:tabs>
          <w:tab w:val="left" w:pos="495"/>
        </w:tabs>
        <w:spacing w:line="323" w:lineRule="exact"/>
        <w:ind w:left="3"/>
        <w:rPr>
          <w:color w:val="000000"/>
          <w:spacing w:val="-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Подарок, предназначенный для университета и полученный ее представи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>телем, подлежит постановке на учет( оприходовании) в этой организации.</w:t>
      </w:r>
    </w:p>
    <w:p w:rsidR="003A44E9" w:rsidRDefault="003A44E9" w:rsidP="003A44E9">
      <w:pPr>
        <w:numPr>
          <w:ilvl w:val="0"/>
          <w:numId w:val="6"/>
        </w:numPr>
        <w:shd w:val="clear" w:color="auto" w:fill="FFFFFF"/>
        <w:tabs>
          <w:tab w:val="left" w:pos="495"/>
        </w:tabs>
        <w:spacing w:line="323" w:lineRule="exact"/>
        <w:ind w:left="3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Дарение подарков и иного имущества, предназначенных для университета (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его структурных подразделений) осуществляется, как правило, путем заключе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ния договора дарения в письменной форме.</w:t>
      </w:r>
    </w:p>
    <w:p w:rsidR="003A44E9" w:rsidRDefault="003A44E9" w:rsidP="003A44E9">
      <w:pPr>
        <w:numPr>
          <w:ilvl w:val="0"/>
          <w:numId w:val="6"/>
        </w:numPr>
        <w:shd w:val="clear" w:color="auto" w:fill="FFFFFF"/>
        <w:tabs>
          <w:tab w:val="left" w:pos="495"/>
        </w:tabs>
        <w:spacing w:line="323" w:lineRule="exact"/>
        <w:ind w:left="3"/>
        <w:rPr>
          <w:color w:val="000000"/>
          <w:spacing w:val="-6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Должностное лицо университета, которому стало известно о намерении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8"/>
          <w:sz w:val="28"/>
          <w:szCs w:val="28"/>
        </w:rPr>
        <w:t>юридических либо физических лиц сделать подарок для университета (его</w:t>
      </w:r>
      <w:r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структурных подразделений), обязано   обратиться с заявкой на   имя ректора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z w:val="28"/>
          <w:szCs w:val="28"/>
        </w:rPr>
        <w:t>университета об оформлении соответствующего договора в юридическом отде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br/>
      </w:r>
      <w:r>
        <w:rPr>
          <w:color w:val="000000"/>
          <w:spacing w:val="-7"/>
          <w:sz w:val="28"/>
          <w:szCs w:val="28"/>
        </w:rPr>
        <w:t>ле.</w:t>
      </w:r>
    </w:p>
    <w:p w:rsidR="003A44E9" w:rsidRDefault="003A44E9">
      <w:pPr>
        <w:rPr>
          <w:sz w:val="2"/>
          <w:szCs w:val="2"/>
        </w:rPr>
      </w:pPr>
    </w:p>
    <w:p w:rsidR="003A44E9" w:rsidRDefault="003A44E9" w:rsidP="003A44E9">
      <w:pPr>
        <w:numPr>
          <w:ilvl w:val="0"/>
          <w:numId w:val="7"/>
        </w:numPr>
        <w:shd w:val="clear" w:color="auto" w:fill="FFFFFF"/>
        <w:tabs>
          <w:tab w:val="left" w:pos="1434"/>
        </w:tabs>
        <w:spacing w:before="3" w:line="323" w:lineRule="exact"/>
        <w:ind w:left="12" w:firstLine="700"/>
        <w:rPr>
          <w:color w:val="000000"/>
          <w:spacing w:val="-5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Работники юридической службы университета оценивают обстоя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тельства каждого конкретного факта передачи университету подарка (имуще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ства) и готовят договоры дарения ( либо спонсорской помощи) в соответствии с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законодательством, которые передают инициатору. ( форма договора дарения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прилагается)</w:t>
      </w:r>
    </w:p>
    <w:p w:rsidR="003A44E9" w:rsidRDefault="003A44E9" w:rsidP="003A44E9">
      <w:pPr>
        <w:numPr>
          <w:ilvl w:val="0"/>
          <w:numId w:val="7"/>
        </w:numPr>
        <w:shd w:val="clear" w:color="auto" w:fill="FFFFFF"/>
        <w:tabs>
          <w:tab w:val="left" w:pos="1434"/>
        </w:tabs>
        <w:spacing w:before="6" w:line="323" w:lineRule="exact"/>
        <w:ind w:left="12" w:firstLine="700"/>
        <w:rPr>
          <w:color w:val="000000"/>
          <w:spacing w:val="-5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Последующее согласование, подписание , регистрация и исполне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ние условий договора проводится инициаторами в общем порядке, как и для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других видов гражданско-правовых договоров.</w:t>
      </w:r>
    </w:p>
    <w:p w:rsidR="003A44E9" w:rsidRDefault="003A44E9">
      <w:pPr>
        <w:shd w:val="clear" w:color="auto" w:fill="FFFFFF"/>
        <w:spacing w:before="6" w:line="323" w:lineRule="exact"/>
        <w:ind w:left="20" w:right="3" w:firstLine="697"/>
        <w:jc w:val="both"/>
      </w:pPr>
      <w:r>
        <w:rPr>
          <w:color w:val="000000"/>
          <w:spacing w:val="-1"/>
          <w:sz w:val="28"/>
          <w:szCs w:val="28"/>
        </w:rPr>
        <w:t>2.7. Должностные лица университета, получившие подарки(иное имуще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ство), предназначенные университету, обязаны сообщить об этом по месту ра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боты и предъявить их для обозрения.</w:t>
      </w:r>
    </w:p>
    <w:p w:rsidR="003A44E9" w:rsidRDefault="003A44E9">
      <w:pPr>
        <w:shd w:val="clear" w:color="auto" w:fill="FFFFFF"/>
        <w:spacing w:before="6" w:line="323" w:lineRule="exact"/>
        <w:ind w:left="20" w:right="3"/>
        <w:jc w:val="both"/>
      </w:pPr>
      <w:r>
        <w:rPr>
          <w:color w:val="000000"/>
          <w:spacing w:val="1"/>
          <w:sz w:val="28"/>
          <w:szCs w:val="28"/>
        </w:rPr>
        <w:t>2.8. Сообщать о полученном подарке(имуществу) следует лицу, ответственно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z w:val="28"/>
          <w:szCs w:val="28"/>
        </w:rPr>
        <w:t>му за их учет, в срок не позднее 10 дней с момента его получения.</w:t>
      </w:r>
    </w:p>
    <w:p w:rsidR="003A44E9" w:rsidRDefault="003A44E9">
      <w:pPr>
        <w:shd w:val="clear" w:color="auto" w:fill="FFFFFF"/>
        <w:spacing w:before="331" w:line="323" w:lineRule="exact"/>
        <w:ind w:left="711"/>
      </w:pPr>
      <w:r>
        <w:rPr>
          <w:b/>
          <w:bCs/>
          <w:color w:val="000000"/>
          <w:sz w:val="28"/>
          <w:szCs w:val="28"/>
        </w:rPr>
        <w:t>3. Порядок учета и хранения подарков и иного имущества.</w:t>
      </w:r>
    </w:p>
    <w:p w:rsidR="003A44E9" w:rsidRDefault="003A44E9" w:rsidP="003A44E9">
      <w:pPr>
        <w:numPr>
          <w:ilvl w:val="0"/>
          <w:numId w:val="8"/>
        </w:numPr>
        <w:shd w:val="clear" w:color="auto" w:fill="FFFFFF"/>
        <w:tabs>
          <w:tab w:val="left" w:pos="1215"/>
        </w:tabs>
        <w:spacing w:line="323" w:lineRule="exact"/>
        <w:ind w:left="20" w:firstLine="697"/>
        <w:rPr>
          <w:color w:val="000000"/>
          <w:spacing w:val="-6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Учет подарков и имущества осуществляется в электронном виде   в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z w:val="28"/>
          <w:szCs w:val="28"/>
        </w:rPr>
        <w:t>структурных подразделениях, определенных приказом ректора.</w:t>
      </w:r>
    </w:p>
    <w:p w:rsidR="003A44E9" w:rsidRDefault="003A44E9" w:rsidP="003A44E9">
      <w:pPr>
        <w:numPr>
          <w:ilvl w:val="0"/>
          <w:numId w:val="8"/>
        </w:numPr>
        <w:shd w:val="clear" w:color="auto" w:fill="FFFFFF"/>
        <w:tabs>
          <w:tab w:val="left" w:pos="1215"/>
        </w:tabs>
        <w:spacing w:line="323" w:lineRule="exact"/>
        <w:ind w:left="20" w:firstLine="697"/>
        <w:rPr>
          <w:color w:val="000000"/>
          <w:spacing w:val="-7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Сведения о подарке ином имуществе в срок не позднее 3 дней после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получения информации заносятся ответственным лицом в электронный жур-</w:t>
      </w:r>
    </w:p>
    <w:p w:rsidR="003A44E9" w:rsidRDefault="003A44E9" w:rsidP="003A44E9">
      <w:pPr>
        <w:numPr>
          <w:ilvl w:val="0"/>
          <w:numId w:val="8"/>
        </w:numPr>
        <w:shd w:val="clear" w:color="auto" w:fill="FFFFFF"/>
        <w:tabs>
          <w:tab w:val="left" w:pos="1215"/>
        </w:tabs>
        <w:spacing w:line="323" w:lineRule="exact"/>
        <w:ind w:left="20" w:firstLine="697"/>
        <w:rPr>
          <w:color w:val="000000"/>
          <w:spacing w:val="-7"/>
          <w:sz w:val="28"/>
          <w:szCs w:val="28"/>
        </w:rPr>
        <w:sectPr w:rsidR="003A44E9">
          <w:pgSz w:w="11909" w:h="16834"/>
          <w:pgMar w:top="1288" w:right="526" w:bottom="360" w:left="1735" w:header="720" w:footer="720" w:gutter="0"/>
          <w:cols w:space="60"/>
          <w:noEndnote/>
        </w:sectPr>
      </w:pPr>
    </w:p>
    <w:p w:rsidR="003A44E9" w:rsidRDefault="003A44E9">
      <w:pPr>
        <w:shd w:val="clear" w:color="auto" w:fill="FFFFFF"/>
        <w:spacing w:line="323" w:lineRule="exact"/>
        <w:ind w:left="9" w:right="6"/>
        <w:jc w:val="both"/>
      </w:pPr>
      <w:r>
        <w:rPr>
          <w:color w:val="000000"/>
          <w:spacing w:val="2"/>
          <w:sz w:val="28"/>
          <w:szCs w:val="28"/>
        </w:rPr>
        <w:lastRenderedPageBreak/>
        <w:t xml:space="preserve">нал учета подарков и иного имущества, полученных должностными лицами в </w:t>
      </w:r>
      <w:r>
        <w:rPr>
          <w:color w:val="000000"/>
          <w:spacing w:val="-1"/>
          <w:sz w:val="28"/>
          <w:szCs w:val="28"/>
        </w:rPr>
        <w:t>связи с исполнением трудовых обязанностей.</w:t>
      </w:r>
    </w:p>
    <w:p w:rsidR="003A44E9" w:rsidRDefault="003A44E9">
      <w:pPr>
        <w:shd w:val="clear" w:color="auto" w:fill="FFFFFF"/>
        <w:spacing w:line="323" w:lineRule="exact"/>
        <w:ind w:left="6" w:right="9" w:firstLine="697"/>
        <w:jc w:val="both"/>
      </w:pPr>
      <w:r>
        <w:rPr>
          <w:color w:val="000000"/>
          <w:spacing w:val="1"/>
          <w:sz w:val="28"/>
          <w:szCs w:val="28"/>
        </w:rPr>
        <w:t>3.2.В электронном журнале отражаются наименование имущества и его краткое описание, стоимость (ориентировочная стоимость), дата и обстоятель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ства его получения, ФИО лица, получившего имущество, сведения о его судьбе </w:t>
      </w:r>
      <w:r>
        <w:rPr>
          <w:color w:val="000000"/>
          <w:spacing w:val="2"/>
          <w:sz w:val="28"/>
          <w:szCs w:val="28"/>
        </w:rPr>
        <w:t>(оприходовании, месте нахождения и т.п.).</w:t>
      </w:r>
    </w:p>
    <w:p w:rsidR="003A44E9" w:rsidRDefault="003A44E9">
      <w:pPr>
        <w:shd w:val="clear" w:color="auto" w:fill="FFFFFF"/>
        <w:spacing w:line="323" w:lineRule="exact"/>
        <w:ind w:right="14" w:firstLine="688"/>
        <w:jc w:val="both"/>
      </w:pPr>
      <w:r>
        <w:rPr>
          <w:color w:val="000000"/>
          <w:spacing w:val="1"/>
          <w:sz w:val="28"/>
          <w:szCs w:val="28"/>
        </w:rPr>
        <w:t xml:space="preserve">Примечание: Стоимость имущества может определяться на основании </w:t>
      </w:r>
      <w:r>
        <w:rPr>
          <w:color w:val="000000"/>
          <w:sz w:val="28"/>
          <w:szCs w:val="28"/>
        </w:rPr>
        <w:t>сведений о стоимости аналогичных товаров по данным торговых организаций, размещенным в сети Интернет, каталогах и иных источниках.</w:t>
      </w:r>
    </w:p>
    <w:p w:rsidR="003A44E9" w:rsidRDefault="003A44E9" w:rsidP="003A44E9">
      <w:pPr>
        <w:numPr>
          <w:ilvl w:val="0"/>
          <w:numId w:val="9"/>
        </w:numPr>
        <w:shd w:val="clear" w:color="auto" w:fill="FFFFFF"/>
        <w:tabs>
          <w:tab w:val="left" w:pos="1207"/>
        </w:tabs>
        <w:spacing w:line="323" w:lineRule="exact"/>
        <w:ind w:left="6" w:firstLine="700"/>
        <w:rPr>
          <w:color w:val="000000"/>
          <w:spacing w:val="-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После регистрации (учета) подарка( имущества) ответственное лицо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отдела учета материальных ценностей либо   бухгалтерии (для обособленных</w:t>
      </w:r>
      <w:r>
        <w:rPr>
          <w:color w:val="000000"/>
          <w:spacing w:val="3"/>
          <w:sz w:val="28"/>
          <w:szCs w:val="28"/>
        </w:rPr>
        <w:br/>
        <w:t>структурных подразделений) производит его оприходование в установленном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законодательством порядке.</w:t>
      </w:r>
    </w:p>
    <w:p w:rsidR="003A44E9" w:rsidRDefault="003A44E9" w:rsidP="003A44E9">
      <w:pPr>
        <w:numPr>
          <w:ilvl w:val="0"/>
          <w:numId w:val="9"/>
        </w:numPr>
        <w:shd w:val="clear" w:color="auto" w:fill="FFFFFF"/>
        <w:tabs>
          <w:tab w:val="left" w:pos="1207"/>
        </w:tabs>
        <w:spacing w:line="323" w:lineRule="exact"/>
        <w:ind w:left="6" w:firstLine="700"/>
        <w:rPr>
          <w:color w:val="000000"/>
          <w:spacing w:val="-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В случае установления факта получения имущества, в том числе по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дарков, должностными лицами университета с нарушением порядка установ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ленного законодательными актами Республики Беларусь, Центром кадровой и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z w:val="28"/>
          <w:szCs w:val="28"/>
        </w:rPr>
        <w:t>правовой работы совместно с контрольно-ревизионным отделом по поручению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администрации проводится служебная проверка.</w:t>
      </w:r>
    </w:p>
    <w:p w:rsidR="003A44E9" w:rsidRDefault="003A44E9" w:rsidP="003A44E9">
      <w:pPr>
        <w:numPr>
          <w:ilvl w:val="0"/>
          <w:numId w:val="9"/>
        </w:numPr>
        <w:shd w:val="clear" w:color="auto" w:fill="FFFFFF"/>
        <w:tabs>
          <w:tab w:val="left" w:pos="1207"/>
        </w:tabs>
        <w:spacing w:line="323" w:lineRule="exact"/>
        <w:ind w:left="6" w:firstLine="700"/>
        <w:rPr>
          <w:color w:val="000000"/>
          <w:spacing w:val="-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Предметом служебной проверки являются факты принятия и сокры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тия от учета:</w:t>
      </w:r>
    </w:p>
    <w:p w:rsidR="003A44E9" w:rsidRDefault="003A44E9">
      <w:pPr>
        <w:rPr>
          <w:sz w:val="2"/>
          <w:szCs w:val="2"/>
        </w:rPr>
      </w:pPr>
    </w:p>
    <w:p w:rsidR="003A44E9" w:rsidRDefault="003A44E9" w:rsidP="003A44E9">
      <w:pPr>
        <w:numPr>
          <w:ilvl w:val="0"/>
          <w:numId w:val="10"/>
        </w:numPr>
        <w:shd w:val="clear" w:color="auto" w:fill="FFFFFF"/>
        <w:tabs>
          <w:tab w:val="left" w:pos="173"/>
        </w:tabs>
        <w:spacing w:before="3" w:line="323" w:lineRule="exact"/>
        <w:ind w:left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подарков, которые получены не на протокольных и иных официальных меро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приятия;</w:t>
      </w:r>
    </w:p>
    <w:p w:rsidR="003A44E9" w:rsidRDefault="003A44E9" w:rsidP="003A44E9">
      <w:pPr>
        <w:numPr>
          <w:ilvl w:val="0"/>
          <w:numId w:val="10"/>
        </w:numPr>
        <w:shd w:val="clear" w:color="auto" w:fill="FFFFFF"/>
        <w:tabs>
          <w:tab w:val="left" w:pos="173"/>
        </w:tabs>
        <w:spacing w:line="323" w:lineRule="exact"/>
        <w:ind w:left="9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подарков, которые не являются сувенирами;</w:t>
      </w:r>
    </w:p>
    <w:p w:rsidR="003A44E9" w:rsidRDefault="003A44E9" w:rsidP="003A44E9">
      <w:pPr>
        <w:numPr>
          <w:ilvl w:val="0"/>
          <w:numId w:val="10"/>
        </w:numPr>
        <w:shd w:val="clear" w:color="auto" w:fill="FFFFFF"/>
        <w:tabs>
          <w:tab w:val="left" w:pos="173"/>
        </w:tabs>
        <w:spacing w:line="323" w:lineRule="exact"/>
        <w:ind w:left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подарков, в отношении которых возникают сомнения в том, что они являются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сувенирами;</w:t>
      </w:r>
    </w:p>
    <w:p w:rsidR="003A44E9" w:rsidRDefault="003A44E9" w:rsidP="003A44E9">
      <w:pPr>
        <w:numPr>
          <w:ilvl w:val="0"/>
          <w:numId w:val="10"/>
        </w:numPr>
        <w:shd w:val="clear" w:color="auto" w:fill="FFFFFF"/>
        <w:tabs>
          <w:tab w:val="left" w:pos="173"/>
        </w:tabs>
        <w:spacing w:before="6" w:line="323" w:lineRule="exact"/>
        <w:ind w:left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иного имущества, которое получено государственными должностными лица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br/>
        <w:t>ми в связи с исполнением трудовых обязанностей;</w:t>
      </w:r>
    </w:p>
    <w:p w:rsidR="003A44E9" w:rsidRDefault="003A44E9">
      <w:pPr>
        <w:shd w:val="clear" w:color="auto" w:fill="FFFFFF"/>
        <w:tabs>
          <w:tab w:val="left" w:pos="1207"/>
        </w:tabs>
        <w:spacing w:before="3" w:line="323" w:lineRule="exact"/>
        <w:ind w:left="6" w:firstLine="700"/>
      </w:pPr>
      <w:r>
        <w:rPr>
          <w:color w:val="000000"/>
          <w:spacing w:val="-6"/>
          <w:sz w:val="28"/>
          <w:szCs w:val="28"/>
        </w:rPr>
        <w:t>3.6.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Материалы служебной проверки передаются на рассмотрение в анти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br/>
        <w:t>коррупционную комиссию университета.</w:t>
      </w:r>
    </w:p>
    <w:p w:rsidR="003A44E9" w:rsidRDefault="003A44E9">
      <w:pPr>
        <w:shd w:val="clear" w:color="auto" w:fill="FFFFFF"/>
        <w:spacing w:before="3" w:line="323" w:lineRule="exact"/>
        <w:ind w:left="20" w:right="6" w:firstLine="694"/>
        <w:jc w:val="both"/>
      </w:pPr>
      <w:r>
        <w:rPr>
          <w:color w:val="000000"/>
          <w:spacing w:val="1"/>
          <w:sz w:val="28"/>
          <w:szCs w:val="28"/>
        </w:rPr>
        <w:t xml:space="preserve">З.7.Решение об оприходовании подарков на баланс университета, а также </w:t>
      </w:r>
      <w:r>
        <w:rPr>
          <w:color w:val="000000"/>
          <w:sz w:val="28"/>
          <w:szCs w:val="28"/>
        </w:rPr>
        <w:t>о необходимости обращения иного имущества в доход государства принимает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ся антикоррупционной комиссией.</w:t>
      </w:r>
    </w:p>
    <w:p w:rsidR="003A44E9" w:rsidRDefault="003A44E9">
      <w:pPr>
        <w:shd w:val="clear" w:color="auto" w:fill="FFFFFF"/>
        <w:spacing w:before="6" w:line="323" w:lineRule="exact"/>
        <w:ind w:left="17" w:right="6" w:firstLine="697"/>
        <w:jc w:val="both"/>
      </w:pPr>
      <w:r>
        <w:rPr>
          <w:color w:val="000000"/>
          <w:spacing w:val="-1"/>
          <w:sz w:val="28"/>
          <w:szCs w:val="28"/>
        </w:rPr>
        <w:t>3.8.Оприходованное на баланс университета имущество хранится по пра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вилам учета и хранения товарно-материальных ценностей.</w:t>
      </w:r>
    </w:p>
    <w:p w:rsidR="003A44E9" w:rsidRDefault="003A44E9">
      <w:pPr>
        <w:shd w:val="clear" w:color="auto" w:fill="FFFFFF"/>
        <w:spacing w:before="317"/>
        <w:ind w:left="714"/>
      </w:pPr>
      <w:r>
        <w:rPr>
          <w:b/>
          <w:bCs/>
          <w:color w:val="000000"/>
          <w:sz w:val="28"/>
          <w:szCs w:val="28"/>
        </w:rPr>
        <w:t>4. Заключение</w:t>
      </w:r>
    </w:p>
    <w:p w:rsidR="003A44E9" w:rsidRDefault="003A44E9">
      <w:pPr>
        <w:shd w:val="clear" w:color="auto" w:fill="FFFFFF"/>
        <w:spacing w:before="43" w:line="294" w:lineRule="exact"/>
        <w:ind w:left="12" w:firstLine="697"/>
        <w:jc w:val="both"/>
      </w:pPr>
      <w:r>
        <w:rPr>
          <w:color w:val="000000"/>
          <w:spacing w:val="2"/>
          <w:sz w:val="28"/>
          <w:szCs w:val="28"/>
        </w:rPr>
        <w:t xml:space="preserve">4.1. </w:t>
      </w:r>
      <w:r>
        <w:rPr>
          <w:b/>
          <w:bCs/>
          <w:color w:val="000000"/>
          <w:spacing w:val="2"/>
          <w:sz w:val="28"/>
          <w:szCs w:val="28"/>
        </w:rPr>
        <w:t xml:space="preserve">В </w:t>
      </w:r>
      <w:r>
        <w:rPr>
          <w:color w:val="000000"/>
          <w:spacing w:val="2"/>
          <w:sz w:val="28"/>
          <w:szCs w:val="28"/>
        </w:rPr>
        <w:t xml:space="preserve">настоящий Порядок приказом ректора могут вноситься изменения </w:t>
      </w:r>
      <w:r>
        <w:rPr>
          <w:color w:val="000000"/>
          <w:spacing w:val="-2"/>
          <w:sz w:val="28"/>
          <w:szCs w:val="28"/>
        </w:rPr>
        <w:t>и дополнения.</w:t>
      </w:r>
    </w:p>
    <w:p w:rsidR="003A44E9" w:rsidRDefault="003A44E9">
      <w:pPr>
        <w:shd w:val="clear" w:color="auto" w:fill="FFFFFF"/>
        <w:spacing w:before="43" w:line="294" w:lineRule="exact"/>
        <w:ind w:left="12" w:firstLine="697"/>
        <w:jc w:val="both"/>
        <w:sectPr w:rsidR="003A44E9">
          <w:pgSz w:w="11909" w:h="16834"/>
          <w:pgMar w:top="1440" w:right="481" w:bottom="720" w:left="1781" w:header="720" w:footer="720" w:gutter="0"/>
          <w:cols w:space="60"/>
          <w:noEndnote/>
        </w:sectPr>
      </w:pPr>
    </w:p>
    <w:p w:rsidR="003A44E9" w:rsidRDefault="003A44E9">
      <w:pPr>
        <w:shd w:val="clear" w:color="auto" w:fill="FFFFFF"/>
        <w:ind w:right="37"/>
        <w:jc w:val="center"/>
      </w:pPr>
      <w:r>
        <w:rPr>
          <w:b/>
          <w:bCs/>
          <w:color w:val="000000"/>
          <w:spacing w:val="-1"/>
          <w:w w:val="88"/>
          <w:sz w:val="30"/>
          <w:szCs w:val="30"/>
        </w:rPr>
        <w:lastRenderedPageBreak/>
        <w:t>ДОГОВОР ДАРЕНИЯ</w:t>
      </w:r>
    </w:p>
    <w:p w:rsidR="003A44E9" w:rsidRDefault="003A44E9">
      <w:pPr>
        <w:shd w:val="clear" w:color="auto" w:fill="FFFFFF"/>
        <w:tabs>
          <w:tab w:val="left" w:leader="underscore" w:pos="1979"/>
          <w:tab w:val="left" w:pos="7056"/>
          <w:tab w:val="left" w:leader="underscore" w:pos="9271"/>
        </w:tabs>
        <w:spacing w:before="302"/>
        <w:ind w:left="17"/>
      </w:pPr>
      <w:r>
        <w:rPr>
          <w:color w:val="000000"/>
          <w:spacing w:val="42"/>
          <w:w w:val="88"/>
          <w:sz w:val="30"/>
          <w:szCs w:val="30"/>
        </w:rPr>
        <w:t>"_"</w:t>
      </w:r>
      <w:r>
        <w:rPr>
          <w:color w:val="000000"/>
          <w:sz w:val="30"/>
          <w:szCs w:val="30"/>
        </w:rPr>
        <w:tab/>
      </w:r>
      <w:r>
        <w:rPr>
          <w:b/>
          <w:bCs/>
          <w:color w:val="000000"/>
          <w:spacing w:val="-4"/>
          <w:w w:val="94"/>
          <w:sz w:val="30"/>
          <w:szCs w:val="30"/>
        </w:rPr>
        <w:t>2012 г.</w:t>
      </w:r>
      <w:r>
        <w:rPr>
          <w:b/>
          <w:bCs/>
          <w:color w:val="000000"/>
          <w:sz w:val="30"/>
          <w:szCs w:val="30"/>
        </w:rPr>
        <w:tab/>
      </w:r>
      <w:r>
        <w:rPr>
          <w:b/>
          <w:bCs/>
          <w:color w:val="000000"/>
          <w:w w:val="94"/>
          <w:sz w:val="30"/>
          <w:szCs w:val="30"/>
        </w:rPr>
        <w:t>N</w:t>
      </w:r>
      <w:r>
        <w:rPr>
          <w:b/>
          <w:bCs/>
          <w:color w:val="000000"/>
          <w:sz w:val="30"/>
          <w:szCs w:val="30"/>
        </w:rPr>
        <w:tab/>
      </w:r>
      <w:r>
        <w:rPr>
          <w:color w:val="000000"/>
          <w:w w:val="94"/>
          <w:sz w:val="30"/>
          <w:szCs w:val="30"/>
        </w:rPr>
        <w:t>.</w:t>
      </w:r>
    </w:p>
    <w:p w:rsidR="003A44E9" w:rsidRDefault="003A44E9">
      <w:pPr>
        <w:shd w:val="clear" w:color="auto" w:fill="FFFFFF"/>
        <w:spacing w:before="625" w:line="325" w:lineRule="exact"/>
        <w:ind w:right="29"/>
        <w:jc w:val="both"/>
      </w:pPr>
      <w:r>
        <w:rPr>
          <w:color w:val="000000"/>
          <w:spacing w:val="10"/>
          <w:w w:val="94"/>
          <w:sz w:val="30"/>
          <w:szCs w:val="30"/>
        </w:rPr>
        <w:t xml:space="preserve">именуемый в дальнейшем "Даритель" и учреждение образования </w:t>
      </w:r>
      <w:r>
        <w:rPr>
          <w:color w:val="000000"/>
          <w:w w:val="94"/>
          <w:sz w:val="30"/>
          <w:szCs w:val="30"/>
        </w:rPr>
        <w:t xml:space="preserve">«Гродненский государственный университет имени Янки Купалы» в лице </w:t>
      </w:r>
      <w:r>
        <w:rPr>
          <w:color w:val="000000"/>
          <w:spacing w:val="1"/>
          <w:w w:val="94"/>
          <w:sz w:val="30"/>
          <w:szCs w:val="30"/>
        </w:rPr>
        <w:t xml:space="preserve">ректора Ровбы Е.А., действующего на основании Устава, именуемый в </w:t>
      </w:r>
      <w:r>
        <w:rPr>
          <w:color w:val="000000"/>
          <w:spacing w:val="20"/>
          <w:w w:val="94"/>
          <w:sz w:val="30"/>
          <w:szCs w:val="30"/>
        </w:rPr>
        <w:t xml:space="preserve">дальнейшем "Одаряемый", заключили настоящий договор о </w:t>
      </w:r>
      <w:r>
        <w:rPr>
          <w:color w:val="000000"/>
          <w:spacing w:val="-4"/>
          <w:w w:val="94"/>
          <w:sz w:val="30"/>
          <w:szCs w:val="30"/>
        </w:rPr>
        <w:t>нижеследующем:</w:t>
      </w:r>
    </w:p>
    <w:p w:rsidR="003A44E9" w:rsidRDefault="003A44E9">
      <w:pPr>
        <w:shd w:val="clear" w:color="auto" w:fill="FFFFFF"/>
        <w:tabs>
          <w:tab w:val="left" w:pos="985"/>
        </w:tabs>
        <w:spacing w:before="302"/>
        <w:ind w:left="711"/>
      </w:pPr>
      <w:r>
        <w:rPr>
          <w:b/>
          <w:bCs/>
          <w:color w:val="000000"/>
          <w:spacing w:val="-14"/>
          <w:w w:val="94"/>
          <w:sz w:val="30"/>
          <w:szCs w:val="30"/>
        </w:rPr>
        <w:t>1.</w:t>
      </w:r>
      <w:r>
        <w:rPr>
          <w:b/>
          <w:bCs/>
          <w:color w:val="000000"/>
          <w:sz w:val="30"/>
          <w:szCs w:val="30"/>
        </w:rPr>
        <w:tab/>
      </w:r>
      <w:r>
        <w:rPr>
          <w:b/>
          <w:bCs/>
          <w:color w:val="000000"/>
          <w:spacing w:val="-2"/>
          <w:w w:val="94"/>
          <w:sz w:val="30"/>
          <w:szCs w:val="30"/>
        </w:rPr>
        <w:t>Предмет договора.</w:t>
      </w:r>
    </w:p>
    <w:p w:rsidR="003A44E9" w:rsidRDefault="003A44E9">
      <w:pPr>
        <w:shd w:val="clear" w:color="auto" w:fill="FFFFFF"/>
        <w:ind w:left="40"/>
      </w:pPr>
      <w:r>
        <w:rPr>
          <w:color w:val="000000"/>
          <w:spacing w:val="2"/>
          <w:w w:val="94"/>
          <w:sz w:val="30"/>
          <w:szCs w:val="30"/>
        </w:rPr>
        <w:t>1.1.   Даритель   безвозмездно      передает   в   собственность   Одаряемому</w:t>
      </w:r>
    </w:p>
    <w:p w:rsidR="003A44E9" w:rsidRDefault="00A11239">
      <w:pPr>
        <w:shd w:val="clear" w:color="auto" w:fill="FFFFFF"/>
        <w:tabs>
          <w:tab w:val="left" w:leader="underscore" w:pos="3154"/>
        </w:tabs>
        <w:spacing w:before="323" w:line="323" w:lineRule="exact"/>
        <w:ind w:left="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182880</wp:posOffset>
                </wp:positionV>
                <wp:extent cx="5874385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4385" cy="0"/>
                        </a:xfrm>
                        <a:prstGeom prst="line">
                          <a:avLst/>
                        </a:prstGeom>
                        <a:noFill/>
                        <a:ln w="165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4.4pt" to="463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TRI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" o:allowincell="f" strokeweight="1.3pt"/>
            </w:pict>
          </mc:Fallback>
        </mc:AlternateContent>
      </w:r>
      <w:r w:rsidR="003A44E9">
        <w:rPr>
          <w:color w:val="000000"/>
          <w:spacing w:val="3"/>
          <w:w w:val="94"/>
          <w:sz w:val="30"/>
          <w:szCs w:val="30"/>
        </w:rPr>
        <w:t>в количестве</w:t>
      </w:r>
      <w:r w:rsidR="003A44E9">
        <w:rPr>
          <w:color w:val="000000"/>
          <w:sz w:val="30"/>
          <w:szCs w:val="30"/>
        </w:rPr>
        <w:tab/>
      </w:r>
      <w:r w:rsidR="003A44E9">
        <w:rPr>
          <w:color w:val="000000"/>
          <w:spacing w:val="3"/>
          <w:w w:val="94"/>
          <w:sz w:val="30"/>
          <w:szCs w:val="30"/>
        </w:rPr>
        <w:t>согласно товарному чеку (товарно-транспортной</w:t>
      </w:r>
    </w:p>
    <w:p w:rsidR="003A44E9" w:rsidRDefault="003A44E9">
      <w:pPr>
        <w:shd w:val="clear" w:color="auto" w:fill="FFFFFF"/>
        <w:tabs>
          <w:tab w:val="left" w:leader="underscore" w:pos="6777"/>
          <w:tab w:val="left" w:leader="underscore" w:pos="8965"/>
        </w:tabs>
        <w:spacing w:before="3" w:line="323" w:lineRule="exact"/>
        <w:ind w:left="14"/>
      </w:pPr>
      <w:r>
        <w:rPr>
          <w:color w:val="000000"/>
          <w:spacing w:val="2"/>
          <w:w w:val="94"/>
          <w:sz w:val="30"/>
          <w:szCs w:val="30"/>
        </w:rPr>
        <w:t>накладной, товарной накладной) от</w:t>
      </w:r>
      <w:r>
        <w:rPr>
          <w:color w:val="000000"/>
          <w:sz w:val="30"/>
          <w:szCs w:val="30"/>
        </w:rPr>
        <w:tab/>
      </w:r>
      <w:r>
        <w:rPr>
          <w:color w:val="000000"/>
          <w:w w:val="94"/>
          <w:sz w:val="30"/>
          <w:szCs w:val="30"/>
        </w:rPr>
        <w:t>№</w:t>
      </w:r>
      <w:r>
        <w:rPr>
          <w:color w:val="000000"/>
          <w:sz w:val="30"/>
          <w:szCs w:val="30"/>
        </w:rPr>
        <w:tab/>
      </w:r>
      <w:r>
        <w:rPr>
          <w:color w:val="000000"/>
          <w:w w:val="94"/>
          <w:sz w:val="30"/>
          <w:szCs w:val="30"/>
        </w:rPr>
        <w:t>на</w:t>
      </w:r>
    </w:p>
    <w:p w:rsidR="003A44E9" w:rsidRDefault="003A44E9">
      <w:pPr>
        <w:shd w:val="clear" w:color="auto" w:fill="FFFFFF"/>
        <w:tabs>
          <w:tab w:val="left" w:leader="underscore" w:pos="6949"/>
        </w:tabs>
        <w:spacing w:line="323" w:lineRule="exact"/>
        <w:ind w:left="20"/>
      </w:pPr>
      <w:r>
        <w:rPr>
          <w:color w:val="000000"/>
          <w:spacing w:val="6"/>
          <w:w w:val="94"/>
          <w:sz w:val="30"/>
          <w:szCs w:val="30"/>
        </w:rPr>
        <w:t>основании акта приема-передачи от</w:t>
      </w:r>
      <w:r>
        <w:rPr>
          <w:color w:val="000000"/>
          <w:sz w:val="30"/>
          <w:szCs w:val="30"/>
        </w:rPr>
        <w:tab/>
      </w:r>
      <w:r>
        <w:rPr>
          <w:color w:val="000000"/>
          <w:spacing w:val="5"/>
          <w:w w:val="94"/>
          <w:sz w:val="30"/>
          <w:szCs w:val="30"/>
        </w:rPr>
        <w:t>, который является</w:t>
      </w:r>
    </w:p>
    <w:p w:rsidR="003A44E9" w:rsidRDefault="003A44E9">
      <w:pPr>
        <w:shd w:val="clear" w:color="auto" w:fill="FFFFFF"/>
        <w:spacing w:line="323" w:lineRule="exact"/>
        <w:ind w:left="17"/>
      </w:pPr>
      <w:r>
        <w:rPr>
          <w:color w:val="000000"/>
          <w:spacing w:val="-2"/>
          <w:w w:val="94"/>
          <w:sz w:val="30"/>
          <w:szCs w:val="30"/>
        </w:rPr>
        <w:t>неотъемлемым приложением к настоящему договору.</w:t>
      </w:r>
    </w:p>
    <w:p w:rsidR="003A44E9" w:rsidRDefault="003A44E9">
      <w:pPr>
        <w:shd w:val="clear" w:color="auto" w:fill="FFFFFF"/>
        <w:tabs>
          <w:tab w:val="left" w:pos="985"/>
        </w:tabs>
        <w:spacing w:before="302"/>
        <w:ind w:left="711"/>
      </w:pPr>
      <w:r>
        <w:rPr>
          <w:b/>
          <w:bCs/>
          <w:color w:val="000000"/>
          <w:spacing w:val="-6"/>
          <w:w w:val="94"/>
          <w:sz w:val="30"/>
          <w:szCs w:val="30"/>
        </w:rPr>
        <w:t>2.</w:t>
      </w:r>
      <w:r>
        <w:rPr>
          <w:b/>
          <w:bCs/>
          <w:color w:val="000000"/>
          <w:sz w:val="30"/>
          <w:szCs w:val="30"/>
        </w:rPr>
        <w:tab/>
      </w:r>
      <w:r>
        <w:rPr>
          <w:b/>
          <w:bCs/>
          <w:color w:val="000000"/>
          <w:spacing w:val="-1"/>
          <w:w w:val="94"/>
          <w:sz w:val="30"/>
          <w:szCs w:val="30"/>
        </w:rPr>
        <w:t>Размер (сумма, расчет стоимости) дара.</w:t>
      </w:r>
    </w:p>
    <w:p w:rsidR="003A44E9" w:rsidRDefault="003A44E9">
      <w:pPr>
        <w:shd w:val="clear" w:color="auto" w:fill="FFFFFF"/>
        <w:ind w:left="20"/>
      </w:pPr>
      <w:r>
        <w:rPr>
          <w:color w:val="000000"/>
          <w:spacing w:val="4"/>
          <w:w w:val="94"/>
          <w:sz w:val="30"/>
          <w:szCs w:val="30"/>
        </w:rPr>
        <w:t>2.1.      Стоимость      дара      по      настоящему      договору      составляет</w:t>
      </w:r>
    </w:p>
    <w:p w:rsidR="003A44E9" w:rsidRDefault="003A44E9">
      <w:pPr>
        <w:shd w:val="clear" w:color="auto" w:fill="FFFFFF"/>
        <w:tabs>
          <w:tab w:val="left" w:leader="underscore" w:pos="2462"/>
          <w:tab w:val="left" w:leader="underscore" w:pos="5947"/>
          <w:tab w:val="left" w:leader="underscore" w:pos="9265"/>
        </w:tabs>
        <w:spacing w:before="12"/>
        <w:ind w:left="12"/>
      </w:pPr>
      <w:r>
        <w:tab/>
      </w:r>
      <w:r>
        <w:rPr>
          <w:color w:val="000000"/>
          <w:spacing w:val="100"/>
          <w:w w:val="94"/>
          <w:sz w:val="30"/>
          <w:szCs w:val="30"/>
        </w:rPr>
        <w:t xml:space="preserve"> (</w:t>
      </w:r>
      <w:r>
        <w:rPr>
          <w:color w:val="000000"/>
          <w:sz w:val="30"/>
          <w:szCs w:val="30"/>
        </w:rPr>
        <w:tab/>
      </w:r>
      <w:r>
        <w:rPr>
          <w:color w:val="000000"/>
          <w:w w:val="94"/>
          <w:sz w:val="30"/>
          <w:szCs w:val="30"/>
        </w:rPr>
        <w:t>;</w:t>
      </w:r>
      <w:r>
        <w:rPr>
          <w:color w:val="000000"/>
          <w:sz w:val="30"/>
          <w:szCs w:val="30"/>
        </w:rPr>
        <w:tab/>
      </w:r>
      <w:r>
        <w:rPr>
          <w:color w:val="000000"/>
          <w:w w:val="94"/>
          <w:sz w:val="30"/>
          <w:szCs w:val="30"/>
        </w:rPr>
        <w:t>)</w:t>
      </w:r>
    </w:p>
    <w:p w:rsidR="003A44E9" w:rsidRDefault="003A44E9">
      <w:pPr>
        <w:shd w:val="clear" w:color="auto" w:fill="FFFFFF"/>
        <w:ind w:left="23"/>
      </w:pPr>
      <w:r>
        <w:rPr>
          <w:color w:val="000000"/>
          <w:spacing w:val="-3"/>
          <w:w w:val="94"/>
          <w:sz w:val="30"/>
          <w:szCs w:val="30"/>
        </w:rPr>
        <w:t>белорусских рублей.</w:t>
      </w:r>
    </w:p>
    <w:p w:rsidR="003A44E9" w:rsidRDefault="003A44E9">
      <w:pPr>
        <w:shd w:val="clear" w:color="auto" w:fill="FFFFFF"/>
        <w:tabs>
          <w:tab w:val="left" w:pos="985"/>
        </w:tabs>
        <w:spacing w:before="305"/>
        <w:ind w:left="711"/>
      </w:pPr>
      <w:r>
        <w:rPr>
          <w:b/>
          <w:bCs/>
          <w:color w:val="000000"/>
          <w:spacing w:val="-6"/>
          <w:w w:val="94"/>
          <w:sz w:val="30"/>
          <w:szCs w:val="30"/>
        </w:rPr>
        <w:t>3.</w:t>
      </w:r>
      <w:r>
        <w:rPr>
          <w:b/>
          <w:bCs/>
          <w:color w:val="000000"/>
          <w:sz w:val="30"/>
          <w:szCs w:val="30"/>
        </w:rPr>
        <w:tab/>
      </w:r>
      <w:r>
        <w:rPr>
          <w:b/>
          <w:bCs/>
          <w:color w:val="000000"/>
          <w:spacing w:val="-2"/>
          <w:w w:val="94"/>
          <w:sz w:val="30"/>
          <w:szCs w:val="30"/>
        </w:rPr>
        <w:t>Цель предоставления дара.</w:t>
      </w:r>
    </w:p>
    <w:p w:rsidR="003A44E9" w:rsidRDefault="003A44E9">
      <w:pPr>
        <w:shd w:val="clear" w:color="auto" w:fill="FFFFFF"/>
        <w:tabs>
          <w:tab w:val="left" w:leader="underscore" w:pos="9363"/>
        </w:tabs>
        <w:ind w:left="29"/>
      </w:pPr>
      <w:r>
        <w:rPr>
          <w:color w:val="000000"/>
          <w:spacing w:val="-4"/>
          <w:w w:val="94"/>
          <w:sz w:val="30"/>
          <w:szCs w:val="30"/>
        </w:rPr>
        <w:t>3.1. Дар предоставляется Одаряемому с целью</w:t>
      </w:r>
      <w:r>
        <w:rPr>
          <w:color w:val="000000"/>
          <w:sz w:val="30"/>
          <w:szCs w:val="30"/>
        </w:rPr>
        <w:tab/>
      </w:r>
    </w:p>
    <w:p w:rsidR="003A44E9" w:rsidRDefault="003A44E9">
      <w:pPr>
        <w:shd w:val="clear" w:color="auto" w:fill="FFFFFF"/>
        <w:tabs>
          <w:tab w:val="left" w:pos="985"/>
        </w:tabs>
        <w:spacing w:before="639" w:line="323" w:lineRule="exact"/>
        <w:ind w:left="711"/>
      </w:pPr>
      <w:r>
        <w:rPr>
          <w:b/>
          <w:bCs/>
          <w:color w:val="000000"/>
          <w:spacing w:val="-7"/>
          <w:w w:val="94"/>
          <w:sz w:val="30"/>
          <w:szCs w:val="30"/>
        </w:rPr>
        <w:t>4.</w:t>
      </w:r>
      <w:r>
        <w:rPr>
          <w:b/>
          <w:bCs/>
          <w:color w:val="000000"/>
          <w:sz w:val="30"/>
          <w:szCs w:val="30"/>
        </w:rPr>
        <w:tab/>
      </w:r>
      <w:r>
        <w:rPr>
          <w:b/>
          <w:bCs/>
          <w:color w:val="000000"/>
          <w:spacing w:val="-2"/>
          <w:w w:val="94"/>
          <w:sz w:val="30"/>
          <w:szCs w:val="30"/>
        </w:rPr>
        <w:t>Гарантии по договору:</w:t>
      </w:r>
    </w:p>
    <w:p w:rsidR="003A44E9" w:rsidRDefault="003A44E9">
      <w:pPr>
        <w:shd w:val="clear" w:color="auto" w:fill="FFFFFF"/>
        <w:tabs>
          <w:tab w:val="left" w:leader="underscore" w:pos="9372"/>
        </w:tabs>
        <w:spacing w:line="323" w:lineRule="exact"/>
        <w:ind w:left="23"/>
      </w:pPr>
      <w:r>
        <w:rPr>
          <w:color w:val="000000"/>
          <w:spacing w:val="-2"/>
          <w:w w:val="94"/>
          <w:sz w:val="30"/>
          <w:szCs w:val="30"/>
        </w:rPr>
        <w:t>4.1. Даритель гарантирует, что</w:t>
      </w:r>
      <w:r>
        <w:rPr>
          <w:color w:val="000000"/>
          <w:sz w:val="30"/>
          <w:szCs w:val="30"/>
        </w:rPr>
        <w:tab/>
      </w:r>
    </w:p>
    <w:p w:rsidR="003A44E9" w:rsidRDefault="003A44E9">
      <w:pPr>
        <w:shd w:val="clear" w:color="auto" w:fill="FFFFFF"/>
        <w:spacing w:line="323" w:lineRule="exact"/>
        <w:ind w:left="29" w:right="12"/>
        <w:jc w:val="both"/>
      </w:pPr>
      <w:r>
        <w:rPr>
          <w:color w:val="000000"/>
          <w:spacing w:val="1"/>
          <w:w w:val="94"/>
          <w:sz w:val="30"/>
          <w:szCs w:val="30"/>
        </w:rPr>
        <w:t xml:space="preserve">свободен от прав третьих лиц и не имеет недостатков, которые могли бы </w:t>
      </w:r>
      <w:r>
        <w:rPr>
          <w:color w:val="000000"/>
          <w:spacing w:val="-2"/>
          <w:w w:val="94"/>
          <w:sz w:val="30"/>
          <w:szCs w:val="30"/>
        </w:rPr>
        <w:t>причинить вред здоровью или имуществу Одаряемого.</w:t>
      </w:r>
    </w:p>
    <w:p w:rsidR="003A44E9" w:rsidRDefault="003A44E9">
      <w:pPr>
        <w:shd w:val="clear" w:color="auto" w:fill="FFFFFF"/>
        <w:tabs>
          <w:tab w:val="left" w:pos="985"/>
        </w:tabs>
        <w:spacing w:before="320" w:line="323" w:lineRule="exact"/>
        <w:ind w:left="711"/>
      </w:pPr>
      <w:r>
        <w:rPr>
          <w:b/>
          <w:bCs/>
          <w:color w:val="000000"/>
          <w:spacing w:val="-5"/>
          <w:w w:val="94"/>
          <w:sz w:val="30"/>
          <w:szCs w:val="30"/>
        </w:rPr>
        <w:t>5.</w:t>
      </w:r>
      <w:r>
        <w:rPr>
          <w:b/>
          <w:bCs/>
          <w:color w:val="000000"/>
          <w:sz w:val="30"/>
          <w:szCs w:val="30"/>
        </w:rPr>
        <w:tab/>
      </w:r>
      <w:r>
        <w:rPr>
          <w:b/>
          <w:bCs/>
          <w:color w:val="000000"/>
          <w:spacing w:val="-2"/>
          <w:w w:val="94"/>
          <w:sz w:val="30"/>
          <w:szCs w:val="30"/>
        </w:rPr>
        <w:t>Права и обязанности сторон.</w:t>
      </w:r>
    </w:p>
    <w:p w:rsidR="003A44E9" w:rsidRDefault="003A44E9">
      <w:pPr>
        <w:shd w:val="clear" w:color="auto" w:fill="FFFFFF"/>
        <w:tabs>
          <w:tab w:val="left" w:pos="513"/>
        </w:tabs>
        <w:spacing w:line="323" w:lineRule="exact"/>
        <w:ind w:left="37"/>
      </w:pPr>
      <w:r>
        <w:rPr>
          <w:color w:val="000000"/>
          <w:spacing w:val="-10"/>
          <w:w w:val="94"/>
          <w:sz w:val="30"/>
          <w:szCs w:val="30"/>
        </w:rPr>
        <w:t>5.1.</w:t>
      </w:r>
      <w:r>
        <w:rPr>
          <w:color w:val="000000"/>
          <w:sz w:val="30"/>
          <w:szCs w:val="30"/>
        </w:rPr>
        <w:tab/>
      </w:r>
      <w:r>
        <w:rPr>
          <w:color w:val="000000"/>
          <w:spacing w:val="-2"/>
          <w:w w:val="94"/>
          <w:sz w:val="30"/>
          <w:szCs w:val="30"/>
        </w:rPr>
        <w:t>Одаряемый обязан:</w:t>
      </w:r>
    </w:p>
    <w:p w:rsidR="003A44E9" w:rsidRDefault="003A44E9">
      <w:pPr>
        <w:shd w:val="clear" w:color="auto" w:fill="FFFFFF"/>
        <w:spacing w:before="9" w:line="323" w:lineRule="exact"/>
        <w:ind w:left="539" w:right="576"/>
      </w:pPr>
      <w:r>
        <w:rPr>
          <w:color w:val="000000"/>
          <w:spacing w:val="-3"/>
          <w:w w:val="94"/>
          <w:sz w:val="30"/>
          <w:szCs w:val="30"/>
        </w:rPr>
        <w:t xml:space="preserve">Использовать дар на цели, предусмотренные настоящим договором; </w:t>
      </w:r>
      <w:r>
        <w:rPr>
          <w:color w:val="000000"/>
          <w:spacing w:val="-1"/>
          <w:w w:val="94"/>
          <w:sz w:val="30"/>
          <w:szCs w:val="30"/>
        </w:rPr>
        <w:t>выполнять иные требования в соответствии с законодательством.</w:t>
      </w:r>
    </w:p>
    <w:p w:rsidR="003A44E9" w:rsidRDefault="003A44E9">
      <w:pPr>
        <w:shd w:val="clear" w:color="auto" w:fill="FFFFFF"/>
        <w:tabs>
          <w:tab w:val="left" w:pos="513"/>
        </w:tabs>
        <w:spacing w:line="323" w:lineRule="exact"/>
        <w:ind w:left="37"/>
      </w:pPr>
      <w:r>
        <w:rPr>
          <w:color w:val="000000"/>
          <w:spacing w:val="-9"/>
          <w:w w:val="94"/>
          <w:sz w:val="30"/>
          <w:szCs w:val="30"/>
        </w:rPr>
        <w:t>5.2.</w:t>
      </w:r>
      <w:r>
        <w:rPr>
          <w:color w:val="000000"/>
          <w:sz w:val="30"/>
          <w:szCs w:val="30"/>
        </w:rPr>
        <w:tab/>
      </w:r>
      <w:r>
        <w:rPr>
          <w:color w:val="000000"/>
          <w:spacing w:val="-2"/>
          <w:w w:val="94"/>
          <w:sz w:val="30"/>
          <w:szCs w:val="30"/>
        </w:rPr>
        <w:t>Одаряемый имеет право на:</w:t>
      </w:r>
    </w:p>
    <w:p w:rsidR="003A44E9" w:rsidRDefault="003A44E9" w:rsidP="003A44E9">
      <w:pPr>
        <w:numPr>
          <w:ilvl w:val="0"/>
          <w:numId w:val="11"/>
        </w:numPr>
        <w:shd w:val="clear" w:color="auto" w:fill="FFFFFF"/>
        <w:tabs>
          <w:tab w:val="left" w:pos="717"/>
        </w:tabs>
        <w:spacing w:before="9" w:line="323" w:lineRule="exact"/>
        <w:ind w:left="596" w:right="576" w:hanging="562"/>
        <w:rPr>
          <w:color w:val="000000"/>
          <w:spacing w:val="-8"/>
          <w:w w:val="94"/>
          <w:sz w:val="30"/>
          <w:szCs w:val="30"/>
        </w:rPr>
      </w:pPr>
      <w:r>
        <w:rPr>
          <w:color w:val="000000"/>
          <w:spacing w:val="4"/>
          <w:w w:val="94"/>
          <w:sz w:val="30"/>
          <w:szCs w:val="30"/>
        </w:rPr>
        <w:t>получение предусмотренного настоящим договором дара;</w:t>
      </w:r>
      <w:r>
        <w:rPr>
          <w:color w:val="000000"/>
          <w:spacing w:val="4"/>
          <w:w w:val="94"/>
          <w:sz w:val="30"/>
          <w:szCs w:val="30"/>
        </w:rPr>
        <w:br/>
      </w:r>
      <w:r>
        <w:rPr>
          <w:color w:val="000000"/>
          <w:spacing w:val="-3"/>
          <w:w w:val="94"/>
          <w:sz w:val="30"/>
          <w:szCs w:val="30"/>
        </w:rPr>
        <w:t>использование дара в соответствии с целями его предоставления;</w:t>
      </w:r>
      <w:r>
        <w:rPr>
          <w:color w:val="000000"/>
          <w:spacing w:val="-3"/>
          <w:w w:val="94"/>
          <w:sz w:val="30"/>
          <w:szCs w:val="30"/>
        </w:rPr>
        <w:br/>
      </w:r>
      <w:r>
        <w:rPr>
          <w:color w:val="000000"/>
          <w:spacing w:val="-2"/>
          <w:w w:val="94"/>
          <w:sz w:val="30"/>
          <w:szCs w:val="30"/>
        </w:rPr>
        <w:t>защиту в установленном порядке своих прав;</w:t>
      </w:r>
    </w:p>
    <w:p w:rsidR="003A44E9" w:rsidRDefault="003A44E9" w:rsidP="003A44E9">
      <w:pPr>
        <w:numPr>
          <w:ilvl w:val="0"/>
          <w:numId w:val="12"/>
        </w:numPr>
        <w:shd w:val="clear" w:color="auto" w:fill="FFFFFF"/>
        <w:tabs>
          <w:tab w:val="left" w:pos="717"/>
        </w:tabs>
        <w:spacing w:line="323" w:lineRule="exact"/>
        <w:ind w:left="35"/>
        <w:rPr>
          <w:color w:val="000000"/>
          <w:spacing w:val="-8"/>
          <w:w w:val="94"/>
          <w:sz w:val="30"/>
          <w:szCs w:val="30"/>
        </w:rPr>
      </w:pPr>
      <w:r>
        <w:rPr>
          <w:color w:val="000000"/>
          <w:spacing w:val="-1"/>
          <w:w w:val="94"/>
          <w:sz w:val="30"/>
          <w:szCs w:val="30"/>
        </w:rPr>
        <w:t>имеет иные права, предусмотренные законодательством.</w:t>
      </w:r>
    </w:p>
    <w:p w:rsidR="003A44E9" w:rsidRDefault="003A44E9">
      <w:pPr>
        <w:shd w:val="clear" w:color="auto" w:fill="FFFFFF"/>
        <w:tabs>
          <w:tab w:val="left" w:pos="513"/>
        </w:tabs>
        <w:ind w:left="37"/>
      </w:pPr>
      <w:r>
        <w:rPr>
          <w:color w:val="000000"/>
          <w:spacing w:val="-10"/>
          <w:w w:val="94"/>
          <w:sz w:val="30"/>
          <w:szCs w:val="30"/>
        </w:rPr>
        <w:t>5.3.</w:t>
      </w:r>
      <w:r>
        <w:rPr>
          <w:color w:val="000000"/>
          <w:sz w:val="30"/>
          <w:szCs w:val="30"/>
        </w:rPr>
        <w:tab/>
      </w:r>
      <w:r>
        <w:rPr>
          <w:color w:val="000000"/>
          <w:spacing w:val="-3"/>
          <w:w w:val="94"/>
          <w:sz w:val="30"/>
          <w:szCs w:val="30"/>
        </w:rPr>
        <w:t>Даритель обязан:</w:t>
      </w:r>
    </w:p>
    <w:p w:rsidR="003A44E9" w:rsidRDefault="003A44E9">
      <w:pPr>
        <w:shd w:val="clear" w:color="auto" w:fill="FFFFFF"/>
        <w:ind w:left="40"/>
      </w:pPr>
      <w:r>
        <w:rPr>
          <w:color w:val="000000"/>
          <w:spacing w:val="-1"/>
          <w:w w:val="94"/>
          <w:sz w:val="30"/>
          <w:szCs w:val="30"/>
        </w:rPr>
        <w:t>5.3.1. предоставить дар на условиях, определенных настоящим договором;</w:t>
      </w:r>
    </w:p>
    <w:p w:rsidR="003A44E9" w:rsidRDefault="003A44E9">
      <w:pPr>
        <w:shd w:val="clear" w:color="auto" w:fill="FFFFFF"/>
        <w:ind w:left="40"/>
        <w:sectPr w:rsidR="003A44E9">
          <w:pgSz w:w="11909" w:h="16834"/>
          <w:pgMar w:top="1269" w:right="737" w:bottom="360" w:left="1800" w:header="720" w:footer="720" w:gutter="0"/>
          <w:cols w:space="60"/>
          <w:noEndnote/>
        </w:sectPr>
      </w:pPr>
    </w:p>
    <w:p w:rsidR="003A44E9" w:rsidRDefault="003A44E9">
      <w:pPr>
        <w:shd w:val="clear" w:color="auto" w:fill="FFFFFF"/>
        <w:spacing w:line="323" w:lineRule="exact"/>
        <w:ind w:left="5688"/>
      </w:pPr>
      <w:r>
        <w:rPr>
          <w:color w:val="000000"/>
          <w:sz w:val="28"/>
          <w:szCs w:val="28"/>
        </w:rPr>
        <w:lastRenderedPageBreak/>
        <w:t>Приложение 1</w:t>
      </w:r>
    </w:p>
    <w:p w:rsidR="003A44E9" w:rsidRDefault="003A44E9">
      <w:pPr>
        <w:shd w:val="clear" w:color="auto" w:fill="FFFFFF"/>
        <w:spacing w:line="323" w:lineRule="exact"/>
        <w:ind w:left="5708"/>
      </w:pPr>
      <w:r>
        <w:rPr>
          <w:color w:val="000000"/>
          <w:spacing w:val="1"/>
          <w:sz w:val="28"/>
          <w:szCs w:val="28"/>
        </w:rPr>
        <w:t>к договору дарения</w:t>
      </w:r>
    </w:p>
    <w:p w:rsidR="003A44E9" w:rsidRDefault="003A44E9">
      <w:pPr>
        <w:shd w:val="clear" w:color="auto" w:fill="FFFFFF"/>
        <w:tabs>
          <w:tab w:val="left" w:leader="underscore" w:pos="7148"/>
          <w:tab w:val="left" w:leader="underscore" w:pos="9351"/>
        </w:tabs>
        <w:spacing w:line="323" w:lineRule="exact"/>
        <w:ind w:left="5668"/>
      </w:pPr>
      <w:r>
        <w:rPr>
          <w:color w:val="000000"/>
          <w:spacing w:val="1"/>
          <w:sz w:val="28"/>
          <w:szCs w:val="28"/>
        </w:rPr>
        <w:t>от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2012г. N</w:t>
      </w:r>
      <w:r>
        <w:rPr>
          <w:color w:val="000000"/>
          <w:sz w:val="28"/>
          <w:szCs w:val="28"/>
        </w:rPr>
        <w:tab/>
      </w:r>
    </w:p>
    <w:p w:rsidR="003A44E9" w:rsidRDefault="003A44E9">
      <w:pPr>
        <w:shd w:val="clear" w:color="auto" w:fill="FFFFFF"/>
        <w:spacing w:before="971" w:line="323" w:lineRule="exact"/>
        <w:ind w:left="2517" w:right="2523" w:firstLine="138"/>
        <w:jc w:val="center"/>
      </w:pPr>
      <w:r>
        <w:rPr>
          <w:b/>
          <w:bCs/>
          <w:color w:val="000000"/>
          <w:sz w:val="28"/>
          <w:szCs w:val="28"/>
        </w:rPr>
        <w:t xml:space="preserve">Перечень товаров (имущества), </w:t>
      </w:r>
      <w:r>
        <w:rPr>
          <w:b/>
          <w:bCs/>
          <w:color w:val="000000"/>
          <w:spacing w:val="-2"/>
          <w:sz w:val="28"/>
          <w:szCs w:val="28"/>
        </w:rPr>
        <w:t>предоставляемых в качестве дара</w:t>
      </w:r>
    </w:p>
    <w:p w:rsidR="003A44E9" w:rsidRDefault="003A44E9">
      <w:pPr>
        <w:shd w:val="clear" w:color="auto" w:fill="FFFFFF"/>
        <w:tabs>
          <w:tab w:val="left" w:leader="underscore" w:pos="5178"/>
          <w:tab w:val="left" w:leader="underscore" w:pos="8551"/>
        </w:tabs>
        <w:spacing w:before="642" w:line="323" w:lineRule="exact"/>
        <w:ind w:firstLine="700"/>
      </w:pPr>
      <w:r>
        <w:rPr>
          <w:color w:val="000000"/>
          <w:spacing w:val="2"/>
          <w:sz w:val="28"/>
          <w:szCs w:val="28"/>
        </w:rPr>
        <w:t>Даритель   безвозмездно      передает   в   собственность   Одаряемому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в количестве</w:t>
      </w:r>
      <w:r>
        <w:rPr>
          <w:color w:val="000000"/>
          <w:sz w:val="28"/>
          <w:szCs w:val="28"/>
        </w:rPr>
        <w:tab/>
        <w:t>.</w:t>
      </w:r>
    </w:p>
    <w:p w:rsidR="003A44E9" w:rsidRDefault="003A44E9">
      <w:pPr>
        <w:shd w:val="clear" w:color="auto" w:fill="FFFFFF"/>
        <w:spacing w:before="386" w:line="645" w:lineRule="exact"/>
        <w:ind w:left="3" w:right="5645"/>
      </w:pPr>
      <w:r>
        <w:rPr>
          <w:b/>
          <w:bCs/>
          <w:color w:val="000000"/>
          <w:spacing w:val="-3"/>
          <w:sz w:val="28"/>
          <w:szCs w:val="28"/>
        </w:rPr>
        <w:t>Реквизиты и подписи сторон Даритель:</w:t>
      </w:r>
    </w:p>
    <w:p w:rsidR="003A44E9" w:rsidRDefault="00A11239">
      <w:pPr>
        <w:shd w:val="clear" w:color="auto" w:fill="FFFFFF"/>
        <w:tabs>
          <w:tab w:val="left" w:leader="underscore" w:pos="1716"/>
          <w:tab w:val="left" w:leader="underscore" w:pos="4081"/>
          <w:tab w:val="left" w:leader="underscore" w:pos="9239"/>
        </w:tabs>
        <w:spacing w:line="645" w:lineRule="exact"/>
        <w:ind w:left="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588137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1370" cy="0"/>
                        </a:xfrm>
                        <a:prstGeom prst="line">
                          <a:avLst/>
                        </a:prstGeom>
                        <a:noFill/>
                        <a:ln w="14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463.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+9E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" o:allowincell="f" strokeweight="1.15pt"/>
            </w:pict>
          </mc:Fallback>
        </mc:AlternateContent>
      </w:r>
      <w:r w:rsidR="003A44E9">
        <w:rPr>
          <w:color w:val="000000"/>
          <w:spacing w:val="-4"/>
          <w:sz w:val="28"/>
          <w:szCs w:val="28"/>
        </w:rPr>
        <w:t>Паспорт:</w:t>
      </w:r>
      <w:r w:rsidR="003A44E9">
        <w:rPr>
          <w:color w:val="000000"/>
          <w:sz w:val="28"/>
          <w:szCs w:val="28"/>
        </w:rPr>
        <w:tab/>
        <w:t>№</w:t>
      </w:r>
      <w:r w:rsidR="003A44E9">
        <w:rPr>
          <w:color w:val="000000"/>
          <w:sz w:val="28"/>
          <w:szCs w:val="28"/>
        </w:rPr>
        <w:tab/>
      </w:r>
      <w:r w:rsidR="003A44E9">
        <w:rPr>
          <w:color w:val="000000"/>
          <w:spacing w:val="-3"/>
          <w:sz w:val="28"/>
          <w:szCs w:val="28"/>
        </w:rPr>
        <w:t>, выдан</w:t>
      </w:r>
      <w:r w:rsidR="003A44E9">
        <w:rPr>
          <w:color w:val="000000"/>
          <w:sz w:val="28"/>
          <w:szCs w:val="28"/>
        </w:rPr>
        <w:tab/>
        <w:t>.</w:t>
      </w:r>
    </w:p>
    <w:p w:rsidR="003A44E9" w:rsidRDefault="003A44E9">
      <w:pPr>
        <w:shd w:val="clear" w:color="auto" w:fill="FFFFFF"/>
        <w:tabs>
          <w:tab w:val="left" w:leader="underscore" w:pos="4401"/>
          <w:tab w:val="left" w:leader="underscore" w:pos="9161"/>
        </w:tabs>
        <w:ind w:left="9"/>
      </w:pPr>
      <w:r>
        <w:rPr>
          <w:color w:val="000000"/>
          <w:spacing w:val="-4"/>
          <w:sz w:val="28"/>
          <w:szCs w:val="28"/>
        </w:rPr>
        <w:t>Адрес: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vertAlign w:val="subscript"/>
        </w:rPr>
        <w:t>:</w:t>
      </w: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</w:rPr>
        <w:t>.</w:t>
      </w:r>
    </w:p>
    <w:p w:rsidR="003A44E9" w:rsidRDefault="003A44E9">
      <w:pPr>
        <w:shd w:val="clear" w:color="auto" w:fill="FFFFFF"/>
        <w:spacing w:before="611" w:line="323" w:lineRule="exact"/>
        <w:ind w:left="20"/>
      </w:pPr>
      <w:r>
        <w:rPr>
          <w:b/>
          <w:bCs/>
          <w:color w:val="000000"/>
          <w:spacing w:val="-4"/>
          <w:sz w:val="28"/>
          <w:szCs w:val="28"/>
        </w:rPr>
        <w:t>Одаряемый:</w:t>
      </w:r>
    </w:p>
    <w:p w:rsidR="003A44E9" w:rsidRDefault="003A44E9">
      <w:pPr>
        <w:shd w:val="clear" w:color="auto" w:fill="FFFFFF"/>
        <w:spacing w:line="323" w:lineRule="exact"/>
        <w:ind w:left="14"/>
      </w:pPr>
      <w:r>
        <w:rPr>
          <w:color w:val="000000"/>
          <w:spacing w:val="-2"/>
          <w:sz w:val="28"/>
          <w:szCs w:val="28"/>
        </w:rPr>
        <w:t>Учреждение образования «Гродненский государственный университет имени</w:t>
      </w:r>
    </w:p>
    <w:p w:rsidR="003A44E9" w:rsidRDefault="003A44E9">
      <w:pPr>
        <w:shd w:val="clear" w:color="auto" w:fill="FFFFFF"/>
        <w:spacing w:line="323" w:lineRule="exact"/>
        <w:ind w:left="9"/>
      </w:pPr>
      <w:r>
        <w:rPr>
          <w:color w:val="000000"/>
          <w:spacing w:val="-1"/>
          <w:sz w:val="28"/>
          <w:szCs w:val="28"/>
        </w:rPr>
        <w:t>Янки Купалы»</w:t>
      </w:r>
    </w:p>
    <w:p w:rsidR="003A44E9" w:rsidRDefault="003A44E9">
      <w:pPr>
        <w:shd w:val="clear" w:color="auto" w:fill="FFFFFF"/>
        <w:spacing w:before="3" w:line="323" w:lineRule="exact"/>
        <w:ind w:left="14"/>
      </w:pPr>
      <w:r>
        <w:rPr>
          <w:color w:val="000000"/>
          <w:spacing w:val="-1"/>
          <w:sz w:val="28"/>
          <w:szCs w:val="28"/>
        </w:rPr>
        <w:t>Адрес: 230023, г. Гродно, ул. Ожешко, 22</w:t>
      </w:r>
    </w:p>
    <w:p w:rsidR="003A44E9" w:rsidRDefault="003A44E9">
      <w:pPr>
        <w:shd w:val="clear" w:color="auto" w:fill="FFFFFF"/>
        <w:spacing w:line="323" w:lineRule="exact"/>
        <w:ind w:left="17"/>
      </w:pPr>
      <w:r>
        <w:rPr>
          <w:color w:val="000000"/>
          <w:sz w:val="28"/>
          <w:szCs w:val="28"/>
        </w:rPr>
        <w:t>Тел. (0152) 731900, факс (0152) 731910, (017) 210-85-99</w:t>
      </w:r>
    </w:p>
    <w:p w:rsidR="003A44E9" w:rsidRDefault="003A44E9">
      <w:pPr>
        <w:shd w:val="clear" w:color="auto" w:fill="FFFFFF"/>
        <w:spacing w:line="323" w:lineRule="exact"/>
        <w:ind w:left="14"/>
      </w:pPr>
      <w:r>
        <w:rPr>
          <w:color w:val="000000"/>
          <w:spacing w:val="1"/>
          <w:sz w:val="28"/>
          <w:szCs w:val="28"/>
        </w:rPr>
        <w:t>Расчетный счет: 3632900000066, код 199 в фил. № 426 АСБ "Беларусбанк" г.</w:t>
      </w:r>
    </w:p>
    <w:p w:rsidR="003A44E9" w:rsidRDefault="003A44E9">
      <w:pPr>
        <w:shd w:val="clear" w:color="auto" w:fill="FFFFFF"/>
        <w:spacing w:line="323" w:lineRule="exact"/>
        <w:ind w:left="14"/>
      </w:pPr>
      <w:r>
        <w:rPr>
          <w:color w:val="000000"/>
          <w:spacing w:val="-1"/>
          <w:sz w:val="28"/>
          <w:szCs w:val="28"/>
        </w:rPr>
        <w:t>Гродно, УНН 500 037 559, ОКПО 02 148 066.</w:t>
      </w:r>
    </w:p>
    <w:p w:rsidR="003A44E9" w:rsidRDefault="003A44E9">
      <w:pPr>
        <w:shd w:val="clear" w:color="auto" w:fill="FFFFFF"/>
        <w:tabs>
          <w:tab w:val="left" w:pos="5020"/>
        </w:tabs>
        <w:spacing w:before="651"/>
        <w:ind w:left="12"/>
      </w:pPr>
      <w:r>
        <w:rPr>
          <w:b/>
          <w:bCs/>
          <w:color w:val="000000"/>
          <w:spacing w:val="-3"/>
          <w:sz w:val="28"/>
          <w:szCs w:val="28"/>
        </w:rPr>
        <w:t>Даритель</w:t>
      </w:r>
      <w:r>
        <w:rPr>
          <w:b/>
          <w:bCs/>
          <w:color w:val="000000"/>
          <w:sz w:val="28"/>
          <w:szCs w:val="28"/>
        </w:rPr>
        <w:tab/>
        <w:t>Одаряемый</w:t>
      </w:r>
    </w:p>
    <w:p w:rsidR="003A44E9" w:rsidRDefault="003A44E9">
      <w:pPr>
        <w:shd w:val="clear" w:color="auto" w:fill="FFFFFF"/>
        <w:ind w:left="4988"/>
      </w:pPr>
      <w:r>
        <w:rPr>
          <w:color w:val="000000"/>
          <w:spacing w:val="1"/>
          <w:sz w:val="28"/>
          <w:szCs w:val="28"/>
        </w:rPr>
        <w:t>Ректор</w:t>
      </w:r>
    </w:p>
    <w:p w:rsidR="003A44E9" w:rsidRDefault="003A44E9">
      <w:pPr>
        <w:shd w:val="clear" w:color="auto" w:fill="FFFFFF"/>
        <w:tabs>
          <w:tab w:val="left" w:leader="underscore" w:pos="7168"/>
        </w:tabs>
        <w:spacing w:before="337"/>
        <w:ind w:left="14"/>
      </w:pPr>
      <w:r>
        <w:tab/>
      </w:r>
      <w:r>
        <w:rPr>
          <w:color w:val="000000"/>
          <w:spacing w:val="1"/>
          <w:sz w:val="28"/>
          <w:szCs w:val="28"/>
        </w:rPr>
        <w:t>Е.А.Ровба</w:t>
      </w:r>
    </w:p>
    <w:p w:rsidR="003A44E9" w:rsidRDefault="003A44E9">
      <w:pPr>
        <w:shd w:val="clear" w:color="auto" w:fill="FFFFFF"/>
        <w:tabs>
          <w:tab w:val="left" w:leader="underscore" w:pos="7168"/>
        </w:tabs>
        <w:spacing w:before="337"/>
        <w:ind w:left="14"/>
        <w:sectPr w:rsidR="003A44E9">
          <w:pgSz w:w="11909" w:h="16834"/>
          <w:pgMar w:top="1440" w:right="707" w:bottom="720" w:left="1848" w:header="720" w:footer="720" w:gutter="0"/>
          <w:cols w:space="60"/>
          <w:noEndnote/>
        </w:sectPr>
      </w:pPr>
    </w:p>
    <w:p w:rsidR="003A44E9" w:rsidRDefault="003A44E9">
      <w:pPr>
        <w:shd w:val="clear" w:color="auto" w:fill="FFFFFF"/>
        <w:spacing w:line="323" w:lineRule="exact"/>
        <w:ind w:left="1685" w:right="1679"/>
        <w:jc w:val="center"/>
      </w:pPr>
      <w:r>
        <w:rPr>
          <w:color w:val="000000"/>
          <w:sz w:val="28"/>
          <w:szCs w:val="28"/>
        </w:rPr>
        <w:lastRenderedPageBreak/>
        <w:t xml:space="preserve">АКТ </w:t>
      </w:r>
      <w:r>
        <w:rPr>
          <w:color w:val="000000"/>
          <w:spacing w:val="-1"/>
          <w:sz w:val="28"/>
          <w:szCs w:val="28"/>
        </w:rPr>
        <w:t>ПРИЕМА-ПЕРЕДАЧИ К ДОГОВОРУ ДАРЕНИЯ</w:t>
      </w:r>
    </w:p>
    <w:p w:rsidR="003A44E9" w:rsidRDefault="003A44E9">
      <w:pPr>
        <w:shd w:val="clear" w:color="auto" w:fill="FFFFFF"/>
        <w:tabs>
          <w:tab w:val="left" w:leader="underscore" w:pos="1126"/>
        </w:tabs>
        <w:spacing w:line="323" w:lineRule="exact"/>
        <w:ind w:right="23"/>
        <w:jc w:val="center"/>
      </w:pP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</w:p>
    <w:p w:rsidR="003A44E9" w:rsidRDefault="003A44E9">
      <w:pPr>
        <w:shd w:val="clear" w:color="auto" w:fill="FFFFFF"/>
        <w:tabs>
          <w:tab w:val="left" w:leader="underscore" w:pos="2445"/>
        </w:tabs>
        <w:spacing w:line="323" w:lineRule="exact"/>
        <w:ind w:right="17"/>
        <w:jc w:val="center"/>
      </w:pPr>
      <w:r>
        <w:rPr>
          <w:color w:val="000000"/>
          <w:spacing w:val="43"/>
          <w:sz w:val="28"/>
          <w:szCs w:val="28"/>
        </w:rPr>
        <w:t>от "_"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2012 г.</w:t>
      </w:r>
    </w:p>
    <w:p w:rsidR="003A44E9" w:rsidRDefault="003A44E9">
      <w:pPr>
        <w:shd w:val="clear" w:color="auto" w:fill="FFFFFF"/>
        <w:tabs>
          <w:tab w:val="left" w:pos="7033"/>
          <w:tab w:val="left" w:leader="underscore" w:pos="8444"/>
        </w:tabs>
        <w:spacing w:before="325"/>
        <w:ind w:left="12"/>
      </w:pPr>
      <w:r>
        <w:rPr>
          <w:color w:val="000000"/>
          <w:spacing w:val="4"/>
          <w:sz w:val="28"/>
          <w:szCs w:val="28"/>
        </w:rPr>
        <w:t>г.Гродно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8"/>
          <w:sz w:val="28"/>
          <w:szCs w:val="28"/>
        </w:rPr>
        <w:t>"_"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2012г.</w:t>
      </w:r>
    </w:p>
    <w:p w:rsidR="003A44E9" w:rsidRDefault="003A44E9">
      <w:pPr>
        <w:shd w:val="clear" w:color="auto" w:fill="FFFFFF"/>
        <w:tabs>
          <w:tab w:val="left" w:leader="underscore" w:pos="9351"/>
        </w:tabs>
        <w:spacing w:before="323" w:line="323" w:lineRule="exact"/>
        <w:ind w:left="700"/>
      </w:pPr>
      <w:r>
        <w:rPr>
          <w:color w:val="000000"/>
          <w:spacing w:val="2"/>
          <w:sz w:val="28"/>
          <w:szCs w:val="28"/>
        </w:rPr>
        <w:t xml:space="preserve">Мы,   нижеподписавшиеся:   Даритель  -  </w:t>
      </w:r>
      <w:r>
        <w:rPr>
          <w:color w:val="000000"/>
          <w:sz w:val="28"/>
          <w:szCs w:val="28"/>
        </w:rPr>
        <w:tab/>
      </w:r>
    </w:p>
    <w:p w:rsidR="003A44E9" w:rsidRDefault="003A44E9">
      <w:pPr>
        <w:shd w:val="clear" w:color="auto" w:fill="FFFFFF"/>
        <w:tabs>
          <w:tab w:val="left" w:leader="underscore" w:pos="5604"/>
        </w:tabs>
        <w:spacing w:line="323" w:lineRule="exact"/>
      </w:pPr>
      <w:r>
        <w:tab/>
      </w:r>
      <w:r>
        <w:rPr>
          <w:color w:val="000000"/>
          <w:spacing w:val="5"/>
          <w:sz w:val="28"/>
          <w:szCs w:val="28"/>
        </w:rPr>
        <w:t>,     с     одной     стороны,     и</w:t>
      </w:r>
    </w:p>
    <w:p w:rsidR="003A44E9" w:rsidRDefault="003A44E9">
      <w:pPr>
        <w:shd w:val="clear" w:color="auto" w:fill="FFFFFF"/>
        <w:tabs>
          <w:tab w:val="left" w:leader="underscore" w:pos="6042"/>
          <w:tab w:val="left" w:leader="underscore" w:pos="9294"/>
        </w:tabs>
        <w:spacing w:line="323" w:lineRule="exact"/>
        <w:ind w:left="3" w:right="3"/>
        <w:jc w:val="both"/>
      </w:pPr>
      <w:r>
        <w:rPr>
          <w:color w:val="000000"/>
          <w:spacing w:val="1"/>
          <w:sz w:val="28"/>
          <w:szCs w:val="28"/>
        </w:rPr>
        <w:t>Одаряемый - учреждение образования «Гродненский государственный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университет имени Янки Купалы», в лице ректора Ровбы Е.А., действующего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на основании Устава, с другой стороны, составили настоящий акт о том,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8"/>
          <w:sz w:val="28"/>
          <w:szCs w:val="28"/>
        </w:rPr>
        <w:t>что Даритель передал, а Одаряемый принял в технически исправном</w:t>
      </w:r>
      <w:r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состоянии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в количестве</w:t>
      </w:r>
      <w:r>
        <w:rPr>
          <w:color w:val="000000"/>
          <w:sz w:val="28"/>
          <w:szCs w:val="28"/>
        </w:rPr>
        <w:tab/>
        <w:t>.</w:t>
      </w:r>
    </w:p>
    <w:p w:rsidR="003A44E9" w:rsidRDefault="003A44E9">
      <w:pPr>
        <w:shd w:val="clear" w:color="auto" w:fill="FFFFFF"/>
        <w:spacing w:before="320"/>
        <w:ind w:left="708"/>
      </w:pPr>
      <w:r>
        <w:rPr>
          <w:color w:val="000000"/>
          <w:spacing w:val="-1"/>
          <w:sz w:val="28"/>
          <w:szCs w:val="28"/>
        </w:rPr>
        <w:t>Стороны взаимных претензий не имеют.</w:t>
      </w:r>
    </w:p>
    <w:p w:rsidR="003A44E9" w:rsidRDefault="003A44E9">
      <w:pPr>
        <w:shd w:val="clear" w:color="auto" w:fill="FFFFFF"/>
        <w:tabs>
          <w:tab w:val="left" w:pos="5011"/>
        </w:tabs>
        <w:spacing w:before="645"/>
        <w:ind w:left="3"/>
      </w:pPr>
      <w:r>
        <w:rPr>
          <w:b/>
          <w:bCs/>
          <w:color w:val="000000"/>
          <w:spacing w:val="-4"/>
          <w:sz w:val="28"/>
          <w:szCs w:val="28"/>
        </w:rPr>
        <w:t>Даритель</w:t>
      </w:r>
      <w:r>
        <w:rPr>
          <w:b/>
          <w:bCs/>
          <w:color w:val="000000"/>
          <w:sz w:val="28"/>
          <w:szCs w:val="28"/>
        </w:rPr>
        <w:tab/>
        <w:t>Одаряемый</w:t>
      </w:r>
    </w:p>
    <w:p w:rsidR="003A44E9" w:rsidRDefault="003A44E9">
      <w:pPr>
        <w:shd w:val="clear" w:color="auto" w:fill="FFFFFF"/>
        <w:spacing w:before="3"/>
        <w:ind w:left="4974"/>
      </w:pPr>
      <w:r>
        <w:rPr>
          <w:color w:val="000000"/>
          <w:spacing w:val="1"/>
          <w:sz w:val="28"/>
          <w:szCs w:val="28"/>
        </w:rPr>
        <w:t>Ректор</w:t>
      </w:r>
    </w:p>
    <w:p w:rsidR="003A44E9" w:rsidRDefault="003A44E9">
      <w:pPr>
        <w:shd w:val="clear" w:color="auto" w:fill="FFFFFF"/>
        <w:tabs>
          <w:tab w:val="left" w:leader="underscore" w:pos="3298"/>
          <w:tab w:val="left" w:pos="5020"/>
          <w:tab w:val="left" w:leader="underscore" w:pos="7157"/>
        </w:tabs>
        <w:spacing w:before="331"/>
        <w:ind w:left="3"/>
      </w:pPr>
      <w:r>
        <w:tab/>
      </w:r>
      <w:r>
        <w:tab/>
      </w:r>
      <w:r>
        <w:tab/>
      </w:r>
      <w:r>
        <w:rPr>
          <w:color w:val="000000"/>
          <w:spacing w:val="1"/>
          <w:sz w:val="28"/>
          <w:szCs w:val="28"/>
        </w:rPr>
        <w:t>Е.А.Ровба</w:t>
      </w:r>
    </w:p>
    <w:p w:rsidR="003A44E9" w:rsidRDefault="003A44E9">
      <w:pPr>
        <w:shd w:val="clear" w:color="auto" w:fill="FFFFFF"/>
        <w:tabs>
          <w:tab w:val="left" w:leader="underscore" w:pos="3298"/>
          <w:tab w:val="left" w:pos="5020"/>
          <w:tab w:val="left" w:leader="underscore" w:pos="7157"/>
        </w:tabs>
        <w:spacing w:before="331"/>
        <w:ind w:left="3"/>
        <w:sectPr w:rsidR="003A44E9">
          <w:pgSz w:w="11909" w:h="16834"/>
          <w:pgMar w:top="1440" w:right="685" w:bottom="720" w:left="1873" w:header="720" w:footer="720" w:gutter="0"/>
          <w:cols w:space="60"/>
          <w:noEndnote/>
        </w:sectPr>
      </w:pPr>
    </w:p>
    <w:p w:rsidR="003A44E9" w:rsidRDefault="00A11239">
      <w:pPr>
        <w:framePr w:h="15779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478905" cy="100247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1002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4E9" w:rsidRDefault="003A44E9">
      <w:pPr>
        <w:spacing w:line="1" w:lineRule="exact"/>
        <w:rPr>
          <w:sz w:val="2"/>
          <w:szCs w:val="2"/>
        </w:rPr>
      </w:pPr>
    </w:p>
    <w:sectPr w:rsidR="003A44E9">
      <w:pgSz w:w="11909" w:h="16834"/>
      <w:pgMar w:top="360" w:right="1089" w:bottom="360" w:left="61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5CDBBA"/>
    <w:lvl w:ilvl="0">
      <w:numFmt w:val="bullet"/>
      <w:lvlText w:val="*"/>
      <w:lvlJc w:val="left"/>
    </w:lvl>
  </w:abstractNum>
  <w:abstractNum w:abstractNumId="1">
    <w:nsid w:val="08096A7A"/>
    <w:multiLevelType w:val="singleLevel"/>
    <w:tmpl w:val="3C6A184A"/>
    <w:lvl w:ilvl="0">
      <w:start w:val="1"/>
      <w:numFmt w:val="decimal"/>
      <w:lvlText w:val="2.6.%1."/>
      <w:legacy w:legacy="1" w:legacySpace="0" w:legacyIndent="722"/>
      <w:lvlJc w:val="left"/>
      <w:rPr>
        <w:rFonts w:ascii="Times New Roman" w:hAnsi="Times New Roman" w:cs="Times New Roman" w:hint="default"/>
      </w:rPr>
    </w:lvl>
  </w:abstractNum>
  <w:abstractNum w:abstractNumId="2">
    <w:nsid w:val="09BA61BA"/>
    <w:multiLevelType w:val="singleLevel"/>
    <w:tmpl w:val="E8021FAE"/>
    <w:lvl w:ilvl="0">
      <w:start w:val="7"/>
      <w:numFmt w:val="decimal"/>
      <w:lvlText w:val="%1."/>
      <w:legacy w:legacy="1" w:legacySpace="0" w:legacyIndent="377"/>
      <w:lvlJc w:val="left"/>
      <w:rPr>
        <w:rFonts w:ascii="Times New Roman" w:hAnsi="Times New Roman" w:cs="Times New Roman" w:hint="default"/>
      </w:rPr>
    </w:lvl>
  </w:abstractNum>
  <w:abstractNum w:abstractNumId="3">
    <w:nsid w:val="0AB02996"/>
    <w:multiLevelType w:val="singleLevel"/>
    <w:tmpl w:val="0E5C2F2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">
    <w:nsid w:val="0EE46C87"/>
    <w:multiLevelType w:val="singleLevel"/>
    <w:tmpl w:val="79565B78"/>
    <w:lvl w:ilvl="0">
      <w:start w:val="1"/>
      <w:numFmt w:val="decimal"/>
      <w:lvlText w:val="5.2.%1."/>
      <w:legacy w:legacy="1" w:legacySpace="0" w:legacyIndent="683"/>
      <w:lvlJc w:val="left"/>
      <w:rPr>
        <w:rFonts w:ascii="Times New Roman" w:hAnsi="Times New Roman" w:cs="Times New Roman" w:hint="default"/>
      </w:rPr>
    </w:lvl>
  </w:abstractNum>
  <w:abstractNum w:abstractNumId="5">
    <w:nsid w:val="1E7C2068"/>
    <w:multiLevelType w:val="multilevel"/>
    <w:tmpl w:val="50C864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">
    <w:nsid w:val="27A35429"/>
    <w:multiLevelType w:val="singleLevel"/>
    <w:tmpl w:val="78ACEA2E"/>
    <w:lvl w:ilvl="0">
      <w:start w:val="1"/>
      <w:numFmt w:val="decimal"/>
      <w:lvlText w:val="3.%1."/>
      <w:legacy w:legacy="1" w:legacySpace="0" w:legacyIndent="498"/>
      <w:lvlJc w:val="left"/>
      <w:rPr>
        <w:rFonts w:ascii="Times New Roman" w:hAnsi="Times New Roman" w:cs="Times New Roman" w:hint="default"/>
      </w:rPr>
    </w:lvl>
  </w:abstractNum>
  <w:abstractNum w:abstractNumId="7">
    <w:nsid w:val="37C5503F"/>
    <w:multiLevelType w:val="singleLevel"/>
    <w:tmpl w:val="A5A40BE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50742993"/>
    <w:multiLevelType w:val="singleLevel"/>
    <w:tmpl w:val="643A73AC"/>
    <w:lvl w:ilvl="0">
      <w:start w:val="2"/>
      <w:numFmt w:val="decimal"/>
      <w:lvlText w:val="2.%1."/>
      <w:legacy w:legacy="1" w:legacySpace="0" w:legacyIndent="492"/>
      <w:lvlJc w:val="left"/>
      <w:rPr>
        <w:rFonts w:ascii="Times New Roman" w:hAnsi="Times New Roman" w:cs="Times New Roman" w:hint="default"/>
      </w:rPr>
    </w:lvl>
  </w:abstractNum>
  <w:abstractNum w:abstractNumId="9">
    <w:nsid w:val="53B93688"/>
    <w:multiLevelType w:val="singleLevel"/>
    <w:tmpl w:val="9112DB96"/>
    <w:lvl w:ilvl="0">
      <w:start w:val="3"/>
      <w:numFmt w:val="decimal"/>
      <w:lvlText w:val="3.%1."/>
      <w:legacy w:legacy="1" w:legacySpace="0" w:legacyIndent="501"/>
      <w:lvlJc w:val="left"/>
      <w:rPr>
        <w:rFonts w:ascii="Times New Roman" w:hAnsi="Times New Roman" w:cs="Times New Roman" w:hint="default"/>
      </w:rPr>
    </w:lvl>
  </w:abstractNum>
  <w:abstractNum w:abstractNumId="10">
    <w:nsid w:val="568C09B3"/>
    <w:multiLevelType w:val="singleLevel"/>
    <w:tmpl w:val="78ACEA2E"/>
    <w:lvl w:ilvl="0">
      <w:start w:val="1"/>
      <w:numFmt w:val="decimal"/>
      <w:lvlText w:val="3.%1."/>
      <w:legacy w:legacy="1" w:legacySpace="0" w:legacyIndent="498"/>
      <w:lvlJc w:val="left"/>
      <w:rPr>
        <w:rFonts w:ascii="Times New Roman" w:hAnsi="Times New Roman" w:cs="Times New Roman" w:hint="default"/>
      </w:rPr>
    </w:lvl>
  </w:abstractNum>
  <w:abstractNum w:abstractNumId="11">
    <w:nsid w:val="66B03FD1"/>
    <w:multiLevelType w:val="singleLevel"/>
    <w:tmpl w:val="03E47B56"/>
    <w:lvl w:ilvl="0">
      <w:start w:val="1"/>
      <w:numFmt w:val="decimal"/>
      <w:lvlText w:val="5.%1."/>
      <w:legacy w:legacy="1" w:legacySpace="0" w:legacyIndent="52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1"/>
  </w:num>
  <w:num w:numId="5">
    <w:abstractNumId w:val="2"/>
  </w:num>
  <w:num w:numId="6">
    <w:abstractNumId w:val="8"/>
  </w:num>
  <w:num w:numId="7">
    <w:abstractNumId w:val="1"/>
  </w:num>
  <w:num w:numId="8">
    <w:abstractNumId w:val="6"/>
  </w:num>
  <w:num w:numId="9">
    <w:abstractNumId w:val="9"/>
  </w:num>
  <w:num w:numId="10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11">
    <w:abstractNumId w:val="4"/>
  </w:num>
  <w:num w:numId="12">
    <w:abstractNumId w:val="4"/>
    <w:lvlOverride w:ilvl="0">
      <w:lvl w:ilvl="0">
        <w:start w:val="1"/>
        <w:numFmt w:val="decimal"/>
        <w:lvlText w:val="5.2.%1."/>
        <w:legacy w:legacy="1" w:legacySpace="0" w:legacyIndent="68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547"/>
    <w:rsid w:val="003A44E9"/>
    <w:rsid w:val="00506A61"/>
    <w:rsid w:val="00931547"/>
    <w:rsid w:val="00A11239"/>
    <w:rsid w:val="00F0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GrSU</Company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</dc:creator>
  <cp:lastModifiedBy>САНУКЕВИЧ ИРИНА ВЛАДИМИРОВНА</cp:lastModifiedBy>
  <cp:revision>2</cp:revision>
  <dcterms:created xsi:type="dcterms:W3CDTF">2015-05-28T09:58:00Z</dcterms:created>
  <dcterms:modified xsi:type="dcterms:W3CDTF">2015-05-28T09:58:00Z</dcterms:modified>
</cp:coreProperties>
</file>